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64591495"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4276A9">
            <w:rPr>
              <w:rFonts w:ascii="Arial Narrow" w:eastAsia="Times New Roman" w:hAnsi="Arial Narrow" w:cs="Arial"/>
              <w:b/>
              <w:sz w:val="20"/>
              <w:szCs w:val="20"/>
            </w:rPr>
            <w:t>Danielle Ledford</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4BAAFCB6839948A3B64A9D77E64BFF7C"/>
          </w:placeholder>
          <w:date w:fullDate="2026-01-13T00:00:00Z">
            <w:dateFormat w:val="M/d/yyyy"/>
            <w:lid w:val="en-US"/>
            <w:storeMappedDataAs w:val="dateTime"/>
            <w:calendar w:val="gregorian"/>
          </w:date>
        </w:sdtPr>
        <w:sdtContent>
          <w:r w:rsidR="00DA267F">
            <w:rPr>
              <w:rFonts w:ascii="Arial Narrow" w:eastAsia="Times New Roman" w:hAnsi="Arial Narrow" w:cs="Arial"/>
              <w:b/>
              <w:sz w:val="20"/>
              <w:szCs w:val="20"/>
            </w:rPr>
            <w:t>1/13/2026</w:t>
          </w:r>
        </w:sdtContent>
      </w:sdt>
    </w:p>
    <w:p w14:paraId="0CA3B0E9" w14:textId="029BC383" w:rsidR="00052B9A" w:rsidRPr="00C56282" w:rsidRDefault="00052B9A" w:rsidP="36BEC24F">
      <w:pPr>
        <w:tabs>
          <w:tab w:val="left" w:pos="1361"/>
        </w:tabs>
        <w:spacing w:after="0" w:line="240" w:lineRule="auto"/>
        <w:rPr>
          <w:rFonts w:ascii="Arial Narrow" w:eastAsia="Times New Roman" w:hAnsi="Arial Narrow" w:cs="Arial"/>
          <w:b/>
          <w:bCs/>
          <w:sz w:val="20"/>
          <w:szCs w:val="20"/>
        </w:rPr>
      </w:pPr>
      <w:r w:rsidRPr="36BEC24F">
        <w:rPr>
          <w:rFonts w:ascii="Arial Narrow" w:eastAsia="Times New Roman" w:hAnsi="Arial Narrow" w:cs="Arial"/>
          <w:b/>
          <w:bCs/>
          <w:sz w:val="20"/>
          <w:szCs w:val="20"/>
        </w:rPr>
        <w:t xml:space="preserve">Job Title: </w:t>
      </w:r>
      <w:sdt>
        <w:sdtPr>
          <w:rPr>
            <w:rFonts w:ascii="Arial Narrow" w:eastAsia="Times New Roman" w:hAnsi="Arial Narrow" w:cs="Arial"/>
            <w:b/>
            <w:bCs/>
            <w:sz w:val="20"/>
            <w:szCs w:val="20"/>
          </w:rPr>
          <w:id w:val="1436171702"/>
          <w:placeholder>
            <w:docPart w:val="570BDA811AD8449FB4DB6EA715ECD203"/>
          </w:placeholder>
        </w:sdtPr>
        <w:sdtContent>
          <w:r w:rsidR="004276A9" w:rsidRPr="36BEC24F">
            <w:rPr>
              <w:rStyle w:val="normaltextrun"/>
              <w:rFonts w:ascii="Arial Narrow" w:hAnsi="Arial Narrow"/>
              <w:b/>
              <w:bCs/>
              <w:color w:val="000000"/>
              <w:sz w:val="18"/>
              <w:szCs w:val="18"/>
              <w:shd w:val="clear" w:color="auto" w:fill="FFFFFF"/>
            </w:rPr>
            <w:t>Forensic Scientist III</w:t>
          </w:r>
          <w:r w:rsidR="004276A9" w:rsidRPr="36BEC24F">
            <w:rPr>
              <w:rStyle w:val="eop"/>
              <w:rFonts w:ascii="Arial Narrow" w:hAnsi="Arial Narrow"/>
              <w:b/>
              <w:bCs/>
              <w:color w:val="000000"/>
              <w:sz w:val="18"/>
              <w:szCs w:val="18"/>
              <w:shd w:val="clear" w:color="auto" w:fill="FFFFFF"/>
            </w:rPr>
            <w:t> </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1"/>
                <w14:checkedState w14:val="2612" w14:font="MS Gothic"/>
                <w14:uncheckedState w14:val="2610" w14:font="MS Gothic"/>
              </w14:checkbox>
            </w:sdtPr>
            <w:sdtContent>
              <w:p w14:paraId="61D1F5C0" w14:textId="09BF2696" w:rsidR="002343CE" w:rsidRPr="007F2E28" w:rsidRDefault="004276A9"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64478CC1" w:rsidR="007F2E28" w:rsidRPr="007F2E28" w:rsidRDefault="004276A9" w:rsidP="0016192E">
            <w:pPr>
              <w:spacing w:after="0" w:line="240" w:lineRule="auto"/>
              <w:rPr>
                <w:rFonts w:ascii="Arial Narrow" w:eastAsia="Times New Roman" w:hAnsi="Arial Narrow" w:cs="Times New Roman"/>
                <w:sz w:val="18"/>
              </w:rPr>
            </w:pPr>
            <w:r>
              <w:rPr>
                <w:rStyle w:val="normaltextrun"/>
                <w:rFonts w:ascii="Arial Narrow" w:hAnsi="Arial Narrow"/>
                <w:color w:val="000000"/>
                <w:sz w:val="18"/>
                <w:szCs w:val="18"/>
                <w:shd w:val="clear" w:color="auto" w:fill="FFFFFF"/>
              </w:rPr>
              <w:t>Body Fluid Identification, DNA-Nuclear</w:t>
            </w:r>
            <w:r>
              <w:rPr>
                <w:rStyle w:val="eop"/>
                <w:rFonts w:ascii="Arial Narrow" w:hAnsi="Arial Narrow"/>
                <w:color w:val="000000"/>
                <w:sz w:val="18"/>
                <w:szCs w:val="18"/>
                <w:shd w:val="clear" w:color="auto" w:fill="FFFFFF"/>
              </w:rPr>
              <w:t> </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792E28">
        <w:trPr>
          <w:trHeight w:val="247"/>
        </w:trPr>
        <w:tc>
          <w:tcPr>
            <w:tcW w:w="2251" w:type="dxa"/>
          </w:tcPr>
          <w:p w14:paraId="61D1F5DA" w14:textId="573E8A48" w:rsidR="007F2E28" w:rsidRPr="007F2E28" w:rsidRDefault="004276A9"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bdr w:val="none" w:sz="0" w:space="0" w:color="auto" w:frame="1"/>
              </w:rPr>
              <w:t>University of Alaska Fairbanks</w:t>
            </w:r>
          </w:p>
        </w:tc>
        <w:tc>
          <w:tcPr>
            <w:tcW w:w="2633" w:type="dxa"/>
          </w:tcPr>
          <w:p w14:paraId="61D1F5DB" w14:textId="600306FF" w:rsidR="007F2E28" w:rsidRPr="007F2E28" w:rsidRDefault="004276A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2001-2006</w:t>
            </w:r>
          </w:p>
        </w:tc>
        <w:tc>
          <w:tcPr>
            <w:tcW w:w="1974" w:type="dxa"/>
          </w:tcPr>
          <w:p w14:paraId="61D1F5DC" w14:textId="74ABF9F7" w:rsidR="007F2E28" w:rsidRPr="007F2E28" w:rsidRDefault="004276A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Biochemistry</w:t>
            </w:r>
          </w:p>
        </w:tc>
        <w:tc>
          <w:tcPr>
            <w:tcW w:w="2561" w:type="dxa"/>
          </w:tcPr>
          <w:p w14:paraId="61D1F5DD" w14:textId="7EA4995F" w:rsidR="007F2E28" w:rsidRPr="007F2E28" w:rsidRDefault="004276A9"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Bachelor of Science</w:t>
            </w:r>
            <w:r>
              <w:rPr>
                <w:rStyle w:val="eop"/>
                <w:rFonts w:ascii="Arial Narrow" w:hAnsi="Arial Narrow"/>
                <w:color w:val="000000"/>
                <w:sz w:val="18"/>
                <w:szCs w:val="18"/>
                <w:shd w:val="clear" w:color="auto" w:fill="FFFFFF"/>
              </w:rPr>
              <w:t> </w:t>
            </w:r>
          </w:p>
        </w:tc>
      </w:tr>
      <w:tr w:rsidR="00664DDF" w:rsidRPr="007F2E28" w14:paraId="61D1F5E3" w14:textId="77777777" w:rsidTr="0048762B">
        <w:trPr>
          <w:trHeight w:val="266"/>
        </w:trPr>
        <w:tc>
          <w:tcPr>
            <w:tcW w:w="2251" w:type="dxa"/>
          </w:tcPr>
          <w:p w14:paraId="61D1F5DF" w14:textId="4FB0550C"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0" w14:textId="78F90FF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1" w14:textId="74BCF17C"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2" w14:textId="14757BBB" w:rsidR="00664DDF" w:rsidRPr="007F2E28" w:rsidRDefault="00664DDF" w:rsidP="00664DDF">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1"/>
        <w:gridCol w:w="3840"/>
        <w:gridCol w:w="1597"/>
      </w:tblGrid>
      <w:tr w:rsidR="007F2E28" w:rsidRPr="007F2E28" w14:paraId="61D1F5F9" w14:textId="77777777" w:rsidTr="007062D1">
        <w:trPr>
          <w:trHeight w:val="228"/>
        </w:trPr>
        <w:tc>
          <w:tcPr>
            <w:tcW w:w="3931"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0"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7"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4276A9" w:rsidRPr="004276A9" w14:paraId="364AC2B1"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57548A23"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Digital Photography for Law Enforcement </w:t>
            </w:r>
          </w:p>
        </w:tc>
        <w:tc>
          <w:tcPr>
            <w:tcW w:w="3840" w:type="dxa"/>
            <w:tcBorders>
              <w:top w:val="single" w:sz="4" w:space="0" w:color="auto"/>
              <w:left w:val="single" w:sz="4" w:space="0" w:color="auto"/>
              <w:bottom w:val="single" w:sz="4" w:space="0" w:color="auto"/>
              <w:right w:val="single" w:sz="4" w:space="0" w:color="auto"/>
            </w:tcBorders>
          </w:tcPr>
          <w:p w14:paraId="614451A1"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Jim Wolfe, SCDL  </w:t>
            </w:r>
          </w:p>
        </w:tc>
        <w:tc>
          <w:tcPr>
            <w:tcW w:w="1597" w:type="dxa"/>
            <w:tcBorders>
              <w:top w:val="single" w:sz="4" w:space="0" w:color="auto"/>
              <w:left w:val="single" w:sz="4" w:space="0" w:color="auto"/>
              <w:bottom w:val="single" w:sz="4" w:space="0" w:color="auto"/>
              <w:right w:val="single" w:sz="4" w:space="0" w:color="auto"/>
            </w:tcBorders>
          </w:tcPr>
          <w:p w14:paraId="14FC836E"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October 2009 </w:t>
            </w:r>
          </w:p>
        </w:tc>
      </w:tr>
      <w:tr w:rsidR="004276A9" w:rsidRPr="004276A9" w14:paraId="43D02F8E"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6D1BCED3"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Advanced Photography for Law Enforcement </w:t>
            </w:r>
          </w:p>
        </w:tc>
        <w:tc>
          <w:tcPr>
            <w:tcW w:w="3840" w:type="dxa"/>
            <w:tcBorders>
              <w:top w:val="single" w:sz="4" w:space="0" w:color="auto"/>
              <w:left w:val="single" w:sz="4" w:space="0" w:color="auto"/>
              <w:bottom w:val="single" w:sz="4" w:space="0" w:color="auto"/>
              <w:right w:val="single" w:sz="4" w:space="0" w:color="auto"/>
            </w:tcBorders>
          </w:tcPr>
          <w:p w14:paraId="5EDA5C47"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Jim Wolfe, SCDL </w:t>
            </w:r>
          </w:p>
        </w:tc>
        <w:tc>
          <w:tcPr>
            <w:tcW w:w="1597" w:type="dxa"/>
            <w:tcBorders>
              <w:top w:val="single" w:sz="4" w:space="0" w:color="auto"/>
              <w:left w:val="single" w:sz="4" w:space="0" w:color="auto"/>
              <w:bottom w:val="single" w:sz="4" w:space="0" w:color="auto"/>
              <w:right w:val="single" w:sz="4" w:space="0" w:color="auto"/>
            </w:tcBorders>
          </w:tcPr>
          <w:p w14:paraId="7A12F1B9"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December 2009 </w:t>
            </w:r>
          </w:p>
        </w:tc>
      </w:tr>
      <w:tr w:rsidR="004276A9" w:rsidRPr="004276A9" w14:paraId="444A1248"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24BD436A"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Documenting and Collecting Snow Impression Evidence </w:t>
            </w:r>
          </w:p>
        </w:tc>
        <w:tc>
          <w:tcPr>
            <w:tcW w:w="3840" w:type="dxa"/>
            <w:tcBorders>
              <w:top w:val="single" w:sz="4" w:space="0" w:color="auto"/>
              <w:left w:val="single" w:sz="4" w:space="0" w:color="auto"/>
              <w:bottom w:val="single" w:sz="4" w:space="0" w:color="auto"/>
              <w:right w:val="single" w:sz="4" w:space="0" w:color="auto"/>
            </w:tcBorders>
          </w:tcPr>
          <w:p w14:paraId="0BCFF168"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Jim Wolfe, SCDL </w:t>
            </w:r>
          </w:p>
        </w:tc>
        <w:tc>
          <w:tcPr>
            <w:tcW w:w="1597" w:type="dxa"/>
            <w:tcBorders>
              <w:top w:val="single" w:sz="4" w:space="0" w:color="auto"/>
              <w:left w:val="single" w:sz="4" w:space="0" w:color="auto"/>
              <w:bottom w:val="single" w:sz="4" w:space="0" w:color="auto"/>
              <w:right w:val="single" w:sz="4" w:space="0" w:color="auto"/>
            </w:tcBorders>
          </w:tcPr>
          <w:p w14:paraId="436CE997"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January 2010 </w:t>
            </w:r>
          </w:p>
        </w:tc>
      </w:tr>
      <w:tr w:rsidR="004276A9" w:rsidRPr="004276A9" w14:paraId="106235F9"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68AC387C"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Latent Print Processing and Examinations </w:t>
            </w:r>
          </w:p>
        </w:tc>
        <w:tc>
          <w:tcPr>
            <w:tcW w:w="3840" w:type="dxa"/>
            <w:tcBorders>
              <w:top w:val="single" w:sz="4" w:space="0" w:color="auto"/>
              <w:left w:val="single" w:sz="4" w:space="0" w:color="auto"/>
              <w:bottom w:val="single" w:sz="4" w:space="0" w:color="auto"/>
              <w:right w:val="single" w:sz="4" w:space="0" w:color="auto"/>
            </w:tcBorders>
          </w:tcPr>
          <w:p w14:paraId="31FFCF34"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SCDL </w:t>
            </w:r>
          </w:p>
        </w:tc>
        <w:tc>
          <w:tcPr>
            <w:tcW w:w="1597" w:type="dxa"/>
            <w:tcBorders>
              <w:top w:val="single" w:sz="4" w:space="0" w:color="auto"/>
              <w:left w:val="single" w:sz="4" w:space="0" w:color="auto"/>
              <w:bottom w:val="single" w:sz="4" w:space="0" w:color="auto"/>
              <w:right w:val="single" w:sz="4" w:space="0" w:color="auto"/>
            </w:tcBorders>
          </w:tcPr>
          <w:p w14:paraId="3DBCD5C8"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April-August 2010 </w:t>
            </w:r>
          </w:p>
        </w:tc>
      </w:tr>
      <w:tr w:rsidR="004276A9" w:rsidRPr="004276A9" w14:paraId="7554358E"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22BD3C8B"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Documenting and Collecting Snow Impression Evidence </w:t>
            </w:r>
          </w:p>
        </w:tc>
        <w:tc>
          <w:tcPr>
            <w:tcW w:w="3840" w:type="dxa"/>
            <w:tcBorders>
              <w:top w:val="single" w:sz="4" w:space="0" w:color="auto"/>
              <w:left w:val="single" w:sz="4" w:space="0" w:color="auto"/>
              <w:bottom w:val="single" w:sz="4" w:space="0" w:color="auto"/>
              <w:right w:val="single" w:sz="4" w:space="0" w:color="auto"/>
            </w:tcBorders>
          </w:tcPr>
          <w:p w14:paraId="50C864FB"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Jim Wolfe, SCDL </w:t>
            </w:r>
          </w:p>
        </w:tc>
        <w:tc>
          <w:tcPr>
            <w:tcW w:w="1597" w:type="dxa"/>
            <w:tcBorders>
              <w:top w:val="single" w:sz="4" w:space="0" w:color="auto"/>
              <w:left w:val="single" w:sz="4" w:space="0" w:color="auto"/>
              <w:bottom w:val="single" w:sz="4" w:space="0" w:color="auto"/>
              <w:right w:val="single" w:sz="4" w:space="0" w:color="auto"/>
            </w:tcBorders>
          </w:tcPr>
          <w:p w14:paraId="32D6CBC6"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August 2010 </w:t>
            </w:r>
          </w:p>
        </w:tc>
      </w:tr>
      <w:tr w:rsidR="004276A9" w:rsidRPr="004276A9" w14:paraId="71A75883"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3A97857E"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Finding Latent Print Evidence with Chemistry and Light </w:t>
            </w:r>
          </w:p>
        </w:tc>
        <w:tc>
          <w:tcPr>
            <w:tcW w:w="3840" w:type="dxa"/>
            <w:tcBorders>
              <w:top w:val="single" w:sz="4" w:space="0" w:color="auto"/>
              <w:left w:val="single" w:sz="4" w:space="0" w:color="auto"/>
              <w:bottom w:val="single" w:sz="4" w:space="0" w:color="auto"/>
              <w:right w:val="single" w:sz="4" w:space="0" w:color="auto"/>
            </w:tcBorders>
          </w:tcPr>
          <w:p w14:paraId="61E904D1"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Brian Darlrymple and Dave Sibley, Ron Smith and Associates </w:t>
            </w:r>
          </w:p>
        </w:tc>
        <w:tc>
          <w:tcPr>
            <w:tcW w:w="1597" w:type="dxa"/>
            <w:tcBorders>
              <w:top w:val="single" w:sz="4" w:space="0" w:color="auto"/>
              <w:left w:val="single" w:sz="4" w:space="0" w:color="auto"/>
              <w:bottom w:val="single" w:sz="4" w:space="0" w:color="auto"/>
              <w:right w:val="single" w:sz="4" w:space="0" w:color="auto"/>
            </w:tcBorders>
          </w:tcPr>
          <w:p w14:paraId="436AC228"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May 2011 </w:t>
            </w:r>
          </w:p>
        </w:tc>
      </w:tr>
      <w:tr w:rsidR="004276A9" w:rsidRPr="004276A9" w14:paraId="3EF7C384"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3BFB8D94"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Collection of Fire Debris  </w:t>
            </w:r>
          </w:p>
        </w:tc>
        <w:tc>
          <w:tcPr>
            <w:tcW w:w="3840" w:type="dxa"/>
            <w:tcBorders>
              <w:top w:val="single" w:sz="4" w:space="0" w:color="auto"/>
              <w:left w:val="single" w:sz="4" w:space="0" w:color="auto"/>
              <w:bottom w:val="single" w:sz="4" w:space="0" w:color="auto"/>
              <w:right w:val="single" w:sz="4" w:space="0" w:color="auto"/>
            </w:tcBorders>
          </w:tcPr>
          <w:p w14:paraId="3C734780"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John Giacallone, SCDL </w:t>
            </w:r>
          </w:p>
        </w:tc>
        <w:tc>
          <w:tcPr>
            <w:tcW w:w="1597" w:type="dxa"/>
            <w:tcBorders>
              <w:top w:val="single" w:sz="4" w:space="0" w:color="auto"/>
              <w:left w:val="single" w:sz="4" w:space="0" w:color="auto"/>
              <w:bottom w:val="single" w:sz="4" w:space="0" w:color="auto"/>
              <w:right w:val="single" w:sz="4" w:space="0" w:color="auto"/>
            </w:tcBorders>
          </w:tcPr>
          <w:p w14:paraId="2D8AC015"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June 2011 </w:t>
            </w:r>
          </w:p>
        </w:tc>
      </w:tr>
      <w:tr w:rsidR="004276A9" w:rsidRPr="004276A9" w14:paraId="078E5599"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42146948"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DNA Evidence Identification &amp; Preservation for Law Enforcement </w:t>
            </w:r>
          </w:p>
        </w:tc>
        <w:tc>
          <w:tcPr>
            <w:tcW w:w="3840" w:type="dxa"/>
            <w:tcBorders>
              <w:top w:val="single" w:sz="4" w:space="0" w:color="auto"/>
              <w:left w:val="single" w:sz="4" w:space="0" w:color="auto"/>
              <w:bottom w:val="single" w:sz="4" w:space="0" w:color="auto"/>
              <w:right w:val="single" w:sz="4" w:space="0" w:color="auto"/>
            </w:tcBorders>
          </w:tcPr>
          <w:p w14:paraId="2417D031"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Tim Schade and Brian Chochran, University of Tennessee Law Enforcement Innovation Center (AK) </w:t>
            </w:r>
          </w:p>
        </w:tc>
        <w:tc>
          <w:tcPr>
            <w:tcW w:w="1597" w:type="dxa"/>
            <w:tcBorders>
              <w:top w:val="single" w:sz="4" w:space="0" w:color="auto"/>
              <w:left w:val="single" w:sz="4" w:space="0" w:color="auto"/>
              <w:bottom w:val="single" w:sz="4" w:space="0" w:color="auto"/>
              <w:right w:val="single" w:sz="4" w:space="0" w:color="auto"/>
            </w:tcBorders>
          </w:tcPr>
          <w:p w14:paraId="409AA3E5"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July 2011 </w:t>
            </w:r>
          </w:p>
        </w:tc>
      </w:tr>
      <w:tr w:rsidR="004276A9" w:rsidRPr="004276A9" w14:paraId="4DBAC7D9"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7A76740B"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Intermediate Forensic Digital Imaging  </w:t>
            </w:r>
          </w:p>
        </w:tc>
        <w:tc>
          <w:tcPr>
            <w:tcW w:w="3840" w:type="dxa"/>
            <w:tcBorders>
              <w:top w:val="single" w:sz="4" w:space="0" w:color="auto"/>
              <w:left w:val="single" w:sz="4" w:space="0" w:color="auto"/>
              <w:bottom w:val="single" w:sz="4" w:space="0" w:color="auto"/>
              <w:right w:val="single" w:sz="4" w:space="0" w:color="auto"/>
            </w:tcBorders>
          </w:tcPr>
          <w:p w14:paraId="2D4EC34E"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David Witzke, SCDL </w:t>
            </w:r>
          </w:p>
        </w:tc>
        <w:tc>
          <w:tcPr>
            <w:tcW w:w="1597" w:type="dxa"/>
            <w:tcBorders>
              <w:top w:val="single" w:sz="4" w:space="0" w:color="auto"/>
              <w:left w:val="single" w:sz="4" w:space="0" w:color="auto"/>
              <w:bottom w:val="single" w:sz="4" w:space="0" w:color="auto"/>
              <w:right w:val="single" w:sz="4" w:space="0" w:color="auto"/>
            </w:tcBorders>
          </w:tcPr>
          <w:p w14:paraId="41A7642C"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July 2011 </w:t>
            </w:r>
          </w:p>
        </w:tc>
      </w:tr>
      <w:tr w:rsidR="004276A9" w:rsidRPr="004276A9" w14:paraId="5A3E6BEC"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11919DD6"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Documenting and Collecting Soil Impression Evidence </w:t>
            </w:r>
          </w:p>
        </w:tc>
        <w:tc>
          <w:tcPr>
            <w:tcW w:w="3840" w:type="dxa"/>
            <w:tcBorders>
              <w:top w:val="single" w:sz="4" w:space="0" w:color="auto"/>
              <w:left w:val="single" w:sz="4" w:space="0" w:color="auto"/>
              <w:bottom w:val="single" w:sz="4" w:space="0" w:color="auto"/>
              <w:right w:val="single" w:sz="4" w:space="0" w:color="auto"/>
            </w:tcBorders>
          </w:tcPr>
          <w:p w14:paraId="1A60D198"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Jim Wolfe, SCDL </w:t>
            </w:r>
          </w:p>
        </w:tc>
        <w:tc>
          <w:tcPr>
            <w:tcW w:w="1597" w:type="dxa"/>
            <w:tcBorders>
              <w:top w:val="single" w:sz="4" w:space="0" w:color="auto"/>
              <w:left w:val="single" w:sz="4" w:space="0" w:color="auto"/>
              <w:bottom w:val="single" w:sz="4" w:space="0" w:color="auto"/>
              <w:right w:val="single" w:sz="4" w:space="0" w:color="auto"/>
            </w:tcBorders>
          </w:tcPr>
          <w:p w14:paraId="0F556633"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August 2011 </w:t>
            </w:r>
          </w:p>
        </w:tc>
      </w:tr>
      <w:tr w:rsidR="004276A9" w:rsidRPr="004276A9" w14:paraId="4C9272AA"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27BF1BD2"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Western Identification Network Fingerprint Classification, Comparison and Identification </w:t>
            </w:r>
          </w:p>
        </w:tc>
        <w:tc>
          <w:tcPr>
            <w:tcW w:w="3840" w:type="dxa"/>
            <w:tcBorders>
              <w:top w:val="single" w:sz="4" w:space="0" w:color="auto"/>
              <w:left w:val="single" w:sz="4" w:space="0" w:color="auto"/>
              <w:bottom w:val="single" w:sz="4" w:space="0" w:color="auto"/>
              <w:right w:val="single" w:sz="4" w:space="0" w:color="auto"/>
            </w:tcBorders>
          </w:tcPr>
          <w:p w14:paraId="699B0E05"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Dusty Clark, Helena Montana </w:t>
            </w:r>
          </w:p>
        </w:tc>
        <w:tc>
          <w:tcPr>
            <w:tcW w:w="1597" w:type="dxa"/>
            <w:tcBorders>
              <w:top w:val="single" w:sz="4" w:space="0" w:color="auto"/>
              <w:left w:val="single" w:sz="4" w:space="0" w:color="auto"/>
              <w:bottom w:val="single" w:sz="4" w:space="0" w:color="auto"/>
              <w:right w:val="single" w:sz="4" w:space="0" w:color="auto"/>
            </w:tcBorders>
          </w:tcPr>
          <w:p w14:paraId="7C75C1A3"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September 2011 </w:t>
            </w:r>
          </w:p>
        </w:tc>
      </w:tr>
      <w:tr w:rsidR="004276A9" w:rsidRPr="004276A9" w14:paraId="75F64D8F"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2945C5B1"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Advanced Forensic Digital Image Processing  </w:t>
            </w:r>
          </w:p>
        </w:tc>
        <w:tc>
          <w:tcPr>
            <w:tcW w:w="3840" w:type="dxa"/>
            <w:tcBorders>
              <w:top w:val="single" w:sz="4" w:space="0" w:color="auto"/>
              <w:left w:val="single" w:sz="4" w:space="0" w:color="auto"/>
              <w:bottom w:val="single" w:sz="4" w:space="0" w:color="auto"/>
              <w:right w:val="single" w:sz="4" w:space="0" w:color="auto"/>
            </w:tcBorders>
          </w:tcPr>
          <w:p w14:paraId="74BDDA49"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David Witzke, SCDL </w:t>
            </w:r>
          </w:p>
        </w:tc>
        <w:tc>
          <w:tcPr>
            <w:tcW w:w="1597" w:type="dxa"/>
            <w:tcBorders>
              <w:top w:val="single" w:sz="4" w:space="0" w:color="auto"/>
              <w:left w:val="single" w:sz="4" w:space="0" w:color="auto"/>
              <w:bottom w:val="single" w:sz="4" w:space="0" w:color="auto"/>
              <w:right w:val="single" w:sz="4" w:space="0" w:color="auto"/>
            </w:tcBorders>
          </w:tcPr>
          <w:p w14:paraId="326C0B32"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October 2011 </w:t>
            </w:r>
          </w:p>
        </w:tc>
      </w:tr>
      <w:tr w:rsidR="004276A9" w:rsidRPr="004276A9" w14:paraId="40E8BD2C"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050A6356"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ABC’s of Forensic Biology </w:t>
            </w:r>
          </w:p>
        </w:tc>
        <w:tc>
          <w:tcPr>
            <w:tcW w:w="3840" w:type="dxa"/>
            <w:tcBorders>
              <w:top w:val="single" w:sz="4" w:space="0" w:color="auto"/>
              <w:left w:val="single" w:sz="4" w:space="0" w:color="auto"/>
              <w:bottom w:val="single" w:sz="4" w:space="0" w:color="auto"/>
              <w:right w:val="single" w:sz="4" w:space="0" w:color="auto"/>
            </w:tcBorders>
          </w:tcPr>
          <w:p w14:paraId="7A917B6F"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Cheryl Duda, Stacey Johnson and Kristin Vaona, SCDL </w:t>
            </w:r>
          </w:p>
        </w:tc>
        <w:tc>
          <w:tcPr>
            <w:tcW w:w="1597" w:type="dxa"/>
            <w:tcBorders>
              <w:top w:val="single" w:sz="4" w:space="0" w:color="auto"/>
              <w:left w:val="single" w:sz="4" w:space="0" w:color="auto"/>
              <w:bottom w:val="single" w:sz="4" w:space="0" w:color="auto"/>
              <w:right w:val="single" w:sz="4" w:space="0" w:color="auto"/>
            </w:tcBorders>
          </w:tcPr>
          <w:p w14:paraId="3A393D12"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February 2012 </w:t>
            </w:r>
          </w:p>
        </w:tc>
      </w:tr>
      <w:tr w:rsidR="004276A9" w:rsidRPr="004276A9" w14:paraId="6541E843"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3BAE0E76"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Canon-Photography Tip for Investigators </w:t>
            </w:r>
          </w:p>
        </w:tc>
        <w:tc>
          <w:tcPr>
            <w:tcW w:w="3840" w:type="dxa"/>
            <w:tcBorders>
              <w:top w:val="single" w:sz="4" w:space="0" w:color="auto"/>
              <w:left w:val="single" w:sz="4" w:space="0" w:color="auto"/>
              <w:bottom w:val="single" w:sz="4" w:space="0" w:color="auto"/>
              <w:right w:val="single" w:sz="4" w:space="0" w:color="auto"/>
            </w:tcBorders>
          </w:tcPr>
          <w:p w14:paraId="1F6D97AA"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State of Alaska </w:t>
            </w:r>
          </w:p>
        </w:tc>
        <w:tc>
          <w:tcPr>
            <w:tcW w:w="1597" w:type="dxa"/>
            <w:tcBorders>
              <w:top w:val="single" w:sz="4" w:space="0" w:color="auto"/>
              <w:left w:val="single" w:sz="4" w:space="0" w:color="auto"/>
              <w:bottom w:val="single" w:sz="4" w:space="0" w:color="auto"/>
              <w:right w:val="single" w:sz="4" w:space="0" w:color="auto"/>
            </w:tcBorders>
          </w:tcPr>
          <w:p w14:paraId="4A602395"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February 2012 </w:t>
            </w:r>
          </w:p>
        </w:tc>
      </w:tr>
      <w:tr w:rsidR="004276A9" w:rsidRPr="004276A9" w14:paraId="4CE50967"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2C784A14"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Biological Fluid Identification  </w:t>
            </w:r>
          </w:p>
        </w:tc>
        <w:tc>
          <w:tcPr>
            <w:tcW w:w="3840" w:type="dxa"/>
            <w:tcBorders>
              <w:top w:val="single" w:sz="4" w:space="0" w:color="auto"/>
              <w:left w:val="single" w:sz="4" w:space="0" w:color="auto"/>
              <w:bottom w:val="single" w:sz="4" w:space="0" w:color="auto"/>
              <w:right w:val="single" w:sz="4" w:space="0" w:color="auto"/>
            </w:tcBorders>
          </w:tcPr>
          <w:p w14:paraId="1DBE9EC9"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SCDL </w:t>
            </w:r>
          </w:p>
        </w:tc>
        <w:tc>
          <w:tcPr>
            <w:tcW w:w="1597" w:type="dxa"/>
            <w:tcBorders>
              <w:top w:val="single" w:sz="4" w:space="0" w:color="auto"/>
              <w:left w:val="single" w:sz="4" w:space="0" w:color="auto"/>
              <w:bottom w:val="single" w:sz="4" w:space="0" w:color="auto"/>
              <w:right w:val="single" w:sz="4" w:space="0" w:color="auto"/>
            </w:tcBorders>
          </w:tcPr>
          <w:p w14:paraId="34DE3D5E"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March-June 2012 </w:t>
            </w:r>
          </w:p>
        </w:tc>
      </w:tr>
      <w:tr w:rsidR="004276A9" w:rsidRPr="004276A9" w14:paraId="07DC8380"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09A68E7C"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Life Technologies/Applied Biosystems 7500 and 3500 training </w:t>
            </w:r>
          </w:p>
        </w:tc>
        <w:tc>
          <w:tcPr>
            <w:tcW w:w="3840" w:type="dxa"/>
            <w:tcBorders>
              <w:top w:val="single" w:sz="4" w:space="0" w:color="auto"/>
              <w:left w:val="single" w:sz="4" w:space="0" w:color="auto"/>
              <w:bottom w:val="single" w:sz="4" w:space="0" w:color="auto"/>
              <w:right w:val="single" w:sz="4" w:space="0" w:color="auto"/>
            </w:tcBorders>
          </w:tcPr>
          <w:p w14:paraId="55B4EB42"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Kellie Fenesan and Melissa Kotkin, SCDL </w:t>
            </w:r>
          </w:p>
        </w:tc>
        <w:tc>
          <w:tcPr>
            <w:tcW w:w="1597" w:type="dxa"/>
            <w:tcBorders>
              <w:top w:val="single" w:sz="4" w:space="0" w:color="auto"/>
              <w:left w:val="single" w:sz="4" w:space="0" w:color="auto"/>
              <w:bottom w:val="single" w:sz="4" w:space="0" w:color="auto"/>
              <w:right w:val="single" w:sz="4" w:space="0" w:color="auto"/>
            </w:tcBorders>
          </w:tcPr>
          <w:p w14:paraId="18B2365E"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September 2012 </w:t>
            </w:r>
          </w:p>
        </w:tc>
      </w:tr>
      <w:tr w:rsidR="004276A9" w:rsidRPr="004276A9" w14:paraId="1EAF3D97"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31AD86B0"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Life Technologies/Applied Biosystems 3500xl Genetic Analyzer &amp; PowerPlex 16 System and Yfiler Validation Lectures and Data Analysis Training </w:t>
            </w:r>
          </w:p>
        </w:tc>
        <w:tc>
          <w:tcPr>
            <w:tcW w:w="3840" w:type="dxa"/>
            <w:tcBorders>
              <w:top w:val="single" w:sz="4" w:space="0" w:color="auto"/>
              <w:left w:val="single" w:sz="4" w:space="0" w:color="auto"/>
              <w:bottom w:val="single" w:sz="4" w:space="0" w:color="auto"/>
              <w:right w:val="single" w:sz="4" w:space="0" w:color="auto"/>
            </w:tcBorders>
          </w:tcPr>
          <w:p w14:paraId="6914E8D3"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Joanne Squeglia and Melissa Kotkin, SCDL </w:t>
            </w:r>
          </w:p>
        </w:tc>
        <w:tc>
          <w:tcPr>
            <w:tcW w:w="1597" w:type="dxa"/>
            <w:tcBorders>
              <w:top w:val="single" w:sz="4" w:space="0" w:color="auto"/>
              <w:left w:val="single" w:sz="4" w:space="0" w:color="auto"/>
              <w:bottom w:val="single" w:sz="4" w:space="0" w:color="auto"/>
              <w:right w:val="single" w:sz="4" w:space="0" w:color="auto"/>
            </w:tcBorders>
          </w:tcPr>
          <w:p w14:paraId="6234CD27"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October 2012 </w:t>
            </w:r>
          </w:p>
        </w:tc>
      </w:tr>
      <w:tr w:rsidR="004276A9" w:rsidRPr="004276A9" w14:paraId="24B4DCD8"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43DA9D53"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Regional Sexual Assault Investigation Training </w:t>
            </w:r>
          </w:p>
        </w:tc>
        <w:tc>
          <w:tcPr>
            <w:tcW w:w="3840" w:type="dxa"/>
            <w:tcBorders>
              <w:top w:val="single" w:sz="4" w:space="0" w:color="auto"/>
              <w:left w:val="single" w:sz="4" w:space="0" w:color="auto"/>
              <w:bottom w:val="single" w:sz="4" w:space="0" w:color="auto"/>
              <w:right w:val="single" w:sz="4" w:space="0" w:color="auto"/>
            </w:tcBorders>
          </w:tcPr>
          <w:p w14:paraId="34D26054"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Alaska Police Standards Council </w:t>
            </w:r>
          </w:p>
        </w:tc>
        <w:tc>
          <w:tcPr>
            <w:tcW w:w="1597" w:type="dxa"/>
            <w:tcBorders>
              <w:top w:val="single" w:sz="4" w:space="0" w:color="auto"/>
              <w:left w:val="single" w:sz="4" w:space="0" w:color="auto"/>
              <w:bottom w:val="single" w:sz="4" w:space="0" w:color="auto"/>
              <w:right w:val="single" w:sz="4" w:space="0" w:color="auto"/>
            </w:tcBorders>
          </w:tcPr>
          <w:p w14:paraId="05C654EE"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May 29- 31, 2013 </w:t>
            </w:r>
          </w:p>
        </w:tc>
      </w:tr>
      <w:tr w:rsidR="004276A9" w:rsidRPr="004276A9" w14:paraId="522F1E8B"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49890EA7"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Methods of Instruction  </w:t>
            </w:r>
          </w:p>
        </w:tc>
        <w:tc>
          <w:tcPr>
            <w:tcW w:w="3840" w:type="dxa"/>
            <w:tcBorders>
              <w:top w:val="single" w:sz="4" w:space="0" w:color="auto"/>
              <w:left w:val="single" w:sz="4" w:space="0" w:color="auto"/>
              <w:bottom w:val="single" w:sz="4" w:space="0" w:color="auto"/>
              <w:right w:val="single" w:sz="4" w:space="0" w:color="auto"/>
            </w:tcBorders>
          </w:tcPr>
          <w:p w14:paraId="2A0401BF"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Officer Todd Kerns, Anchorage Police Department </w:t>
            </w:r>
          </w:p>
        </w:tc>
        <w:tc>
          <w:tcPr>
            <w:tcW w:w="1597" w:type="dxa"/>
            <w:tcBorders>
              <w:top w:val="single" w:sz="4" w:space="0" w:color="auto"/>
              <w:left w:val="single" w:sz="4" w:space="0" w:color="auto"/>
              <w:bottom w:val="single" w:sz="4" w:space="0" w:color="auto"/>
              <w:right w:val="single" w:sz="4" w:space="0" w:color="auto"/>
            </w:tcBorders>
          </w:tcPr>
          <w:p w14:paraId="76C3D77F"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July 29-August 2, 2013 </w:t>
            </w:r>
          </w:p>
        </w:tc>
      </w:tr>
      <w:tr w:rsidR="004276A9" w:rsidRPr="004276A9" w14:paraId="4984620E"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74B39AA0"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Life Technologies Teach Back: GlobalFiler Express Direct Amp Validation Lecture and Laboratory Training </w:t>
            </w:r>
          </w:p>
        </w:tc>
        <w:tc>
          <w:tcPr>
            <w:tcW w:w="3840" w:type="dxa"/>
            <w:tcBorders>
              <w:top w:val="single" w:sz="4" w:space="0" w:color="auto"/>
              <w:left w:val="single" w:sz="4" w:space="0" w:color="auto"/>
              <w:bottom w:val="single" w:sz="4" w:space="0" w:color="auto"/>
              <w:right w:val="single" w:sz="4" w:space="0" w:color="auto"/>
            </w:tcBorders>
          </w:tcPr>
          <w:p w14:paraId="293FEE0D"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Jennifer Elliot, SCDL </w:t>
            </w:r>
          </w:p>
        </w:tc>
        <w:tc>
          <w:tcPr>
            <w:tcW w:w="1597" w:type="dxa"/>
            <w:tcBorders>
              <w:top w:val="single" w:sz="4" w:space="0" w:color="auto"/>
              <w:left w:val="single" w:sz="4" w:space="0" w:color="auto"/>
              <w:bottom w:val="single" w:sz="4" w:space="0" w:color="auto"/>
              <w:right w:val="single" w:sz="4" w:space="0" w:color="auto"/>
            </w:tcBorders>
          </w:tcPr>
          <w:p w14:paraId="149C415E"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February 4-5, 2014 </w:t>
            </w:r>
          </w:p>
        </w:tc>
      </w:tr>
      <w:tr w:rsidR="004276A9" w:rsidRPr="004276A9" w14:paraId="7A6325D0"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76B281AF"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lastRenderedPageBreak/>
              <w:t>Blooodstain Pattern Analysis </w:t>
            </w:r>
          </w:p>
        </w:tc>
        <w:tc>
          <w:tcPr>
            <w:tcW w:w="3840" w:type="dxa"/>
            <w:tcBorders>
              <w:top w:val="single" w:sz="4" w:space="0" w:color="auto"/>
              <w:left w:val="single" w:sz="4" w:space="0" w:color="auto"/>
              <w:bottom w:val="single" w:sz="4" w:space="0" w:color="auto"/>
              <w:right w:val="single" w:sz="4" w:space="0" w:color="auto"/>
            </w:tcBorders>
          </w:tcPr>
          <w:p w14:paraId="3926052B"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Gardner and Griffin, SCDL </w:t>
            </w:r>
          </w:p>
        </w:tc>
        <w:tc>
          <w:tcPr>
            <w:tcW w:w="1597" w:type="dxa"/>
            <w:tcBorders>
              <w:top w:val="single" w:sz="4" w:space="0" w:color="auto"/>
              <w:left w:val="single" w:sz="4" w:space="0" w:color="auto"/>
              <w:bottom w:val="single" w:sz="4" w:space="0" w:color="auto"/>
              <w:right w:val="single" w:sz="4" w:space="0" w:color="auto"/>
            </w:tcBorders>
          </w:tcPr>
          <w:p w14:paraId="02A1205C"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August 25-29, 2014 </w:t>
            </w:r>
          </w:p>
        </w:tc>
      </w:tr>
      <w:tr w:rsidR="004276A9" w:rsidRPr="004276A9" w14:paraId="5ED489D0"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48AE85D7"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DNA Screening Training Completed </w:t>
            </w:r>
          </w:p>
        </w:tc>
        <w:tc>
          <w:tcPr>
            <w:tcW w:w="3840" w:type="dxa"/>
            <w:tcBorders>
              <w:top w:val="single" w:sz="4" w:space="0" w:color="auto"/>
              <w:left w:val="single" w:sz="4" w:space="0" w:color="auto"/>
              <w:bottom w:val="single" w:sz="4" w:space="0" w:color="auto"/>
              <w:right w:val="single" w:sz="4" w:space="0" w:color="auto"/>
            </w:tcBorders>
          </w:tcPr>
          <w:p w14:paraId="6A515B73"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SCDL </w:t>
            </w:r>
          </w:p>
        </w:tc>
        <w:tc>
          <w:tcPr>
            <w:tcW w:w="1597" w:type="dxa"/>
            <w:tcBorders>
              <w:top w:val="single" w:sz="4" w:space="0" w:color="auto"/>
              <w:left w:val="single" w:sz="4" w:space="0" w:color="auto"/>
              <w:bottom w:val="single" w:sz="4" w:space="0" w:color="auto"/>
              <w:right w:val="single" w:sz="4" w:space="0" w:color="auto"/>
            </w:tcBorders>
          </w:tcPr>
          <w:p w14:paraId="4E2E3C85"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25 Nov 2014 </w:t>
            </w:r>
          </w:p>
        </w:tc>
      </w:tr>
      <w:tr w:rsidR="004276A9" w:rsidRPr="004276A9" w14:paraId="59C9426E"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1AB7E60D"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Life Tehnologies/ThermoFisher Teach Back Validation of Quantifiler Trio and Global Filer Kits </w:t>
            </w:r>
          </w:p>
        </w:tc>
        <w:tc>
          <w:tcPr>
            <w:tcW w:w="3840" w:type="dxa"/>
            <w:tcBorders>
              <w:top w:val="single" w:sz="4" w:space="0" w:color="auto"/>
              <w:left w:val="single" w:sz="4" w:space="0" w:color="auto"/>
              <w:bottom w:val="single" w:sz="4" w:space="0" w:color="auto"/>
              <w:right w:val="single" w:sz="4" w:space="0" w:color="auto"/>
            </w:tcBorders>
          </w:tcPr>
          <w:p w14:paraId="1C01535F"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Jennifer Elliot, SCDL </w:t>
            </w:r>
          </w:p>
        </w:tc>
        <w:tc>
          <w:tcPr>
            <w:tcW w:w="1597" w:type="dxa"/>
            <w:tcBorders>
              <w:top w:val="single" w:sz="4" w:space="0" w:color="auto"/>
              <w:left w:val="single" w:sz="4" w:space="0" w:color="auto"/>
              <w:bottom w:val="single" w:sz="4" w:space="0" w:color="auto"/>
              <w:right w:val="single" w:sz="4" w:space="0" w:color="auto"/>
            </w:tcBorders>
          </w:tcPr>
          <w:p w14:paraId="79E82465"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March 3-5, 2015 </w:t>
            </w:r>
          </w:p>
        </w:tc>
      </w:tr>
      <w:tr w:rsidR="004276A9" w:rsidRPr="004276A9" w14:paraId="29DE21AF"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19066D06"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Science in the Courtroom – A Legal, Practical &amp; Evidence-Based Guide for the Forensic Specialist </w:t>
            </w:r>
          </w:p>
        </w:tc>
        <w:tc>
          <w:tcPr>
            <w:tcW w:w="3840" w:type="dxa"/>
            <w:tcBorders>
              <w:top w:val="single" w:sz="4" w:space="0" w:color="auto"/>
              <w:left w:val="single" w:sz="4" w:space="0" w:color="auto"/>
              <w:bottom w:val="single" w:sz="4" w:space="0" w:color="auto"/>
              <w:right w:val="single" w:sz="4" w:space="0" w:color="auto"/>
            </w:tcBorders>
          </w:tcPr>
          <w:p w14:paraId="26914AB6"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Val Van Brocklin </w:t>
            </w:r>
          </w:p>
        </w:tc>
        <w:tc>
          <w:tcPr>
            <w:tcW w:w="1597" w:type="dxa"/>
            <w:tcBorders>
              <w:top w:val="single" w:sz="4" w:space="0" w:color="auto"/>
              <w:left w:val="single" w:sz="4" w:space="0" w:color="auto"/>
              <w:bottom w:val="single" w:sz="4" w:space="0" w:color="auto"/>
              <w:right w:val="single" w:sz="4" w:space="0" w:color="auto"/>
            </w:tcBorders>
          </w:tcPr>
          <w:p w14:paraId="2EEBDF31"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Aug 16–17, 2017 </w:t>
            </w:r>
          </w:p>
        </w:tc>
      </w:tr>
      <w:tr w:rsidR="004276A9" w:rsidRPr="004276A9" w14:paraId="6F766C3B"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49BF09F8"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Y-STR Training </w:t>
            </w:r>
          </w:p>
        </w:tc>
        <w:tc>
          <w:tcPr>
            <w:tcW w:w="3840" w:type="dxa"/>
            <w:tcBorders>
              <w:top w:val="single" w:sz="4" w:space="0" w:color="auto"/>
              <w:left w:val="single" w:sz="4" w:space="0" w:color="auto"/>
              <w:bottom w:val="single" w:sz="4" w:space="0" w:color="auto"/>
              <w:right w:val="single" w:sz="4" w:space="0" w:color="auto"/>
            </w:tcBorders>
          </w:tcPr>
          <w:p w14:paraId="40EE4F4D"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William Frank, SCDL (Illinois State Police) </w:t>
            </w:r>
          </w:p>
        </w:tc>
        <w:tc>
          <w:tcPr>
            <w:tcW w:w="1597" w:type="dxa"/>
            <w:tcBorders>
              <w:top w:val="single" w:sz="4" w:space="0" w:color="auto"/>
              <w:left w:val="single" w:sz="4" w:space="0" w:color="auto"/>
              <w:bottom w:val="single" w:sz="4" w:space="0" w:color="auto"/>
              <w:right w:val="single" w:sz="4" w:space="0" w:color="auto"/>
            </w:tcBorders>
          </w:tcPr>
          <w:p w14:paraId="11651F82"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October 11-12, 2017 </w:t>
            </w:r>
          </w:p>
        </w:tc>
      </w:tr>
      <w:tr w:rsidR="004276A9" w:rsidRPr="004276A9" w14:paraId="42AF8E9B"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2D230181"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Post Validation PowerPlex Y23 Training </w:t>
            </w:r>
          </w:p>
        </w:tc>
        <w:tc>
          <w:tcPr>
            <w:tcW w:w="3840" w:type="dxa"/>
            <w:tcBorders>
              <w:top w:val="single" w:sz="4" w:space="0" w:color="auto"/>
              <w:left w:val="single" w:sz="4" w:space="0" w:color="auto"/>
              <w:bottom w:val="single" w:sz="4" w:space="0" w:color="auto"/>
              <w:right w:val="single" w:sz="4" w:space="0" w:color="auto"/>
            </w:tcBorders>
          </w:tcPr>
          <w:p w14:paraId="32FD8542"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Jonelle Thompson, SCDL (Promega) </w:t>
            </w:r>
          </w:p>
        </w:tc>
        <w:tc>
          <w:tcPr>
            <w:tcW w:w="1597" w:type="dxa"/>
            <w:tcBorders>
              <w:top w:val="single" w:sz="4" w:space="0" w:color="auto"/>
              <w:left w:val="single" w:sz="4" w:space="0" w:color="auto"/>
              <w:bottom w:val="single" w:sz="4" w:space="0" w:color="auto"/>
              <w:right w:val="single" w:sz="4" w:space="0" w:color="auto"/>
            </w:tcBorders>
          </w:tcPr>
          <w:p w14:paraId="42EE152F"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March 28, 2018 </w:t>
            </w:r>
          </w:p>
        </w:tc>
      </w:tr>
      <w:tr w:rsidR="004276A9" w:rsidRPr="004276A9" w14:paraId="3D9517C9"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63FEA4AD"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ISO/IEC 17025 Internal Auditor Training </w:t>
            </w:r>
          </w:p>
        </w:tc>
        <w:tc>
          <w:tcPr>
            <w:tcW w:w="3840" w:type="dxa"/>
            <w:tcBorders>
              <w:top w:val="single" w:sz="4" w:space="0" w:color="auto"/>
              <w:left w:val="single" w:sz="4" w:space="0" w:color="auto"/>
              <w:bottom w:val="single" w:sz="4" w:space="0" w:color="auto"/>
              <w:right w:val="single" w:sz="4" w:space="0" w:color="auto"/>
            </w:tcBorders>
          </w:tcPr>
          <w:p w14:paraId="3B006EEB"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Emma Dutton, ANAB </w:t>
            </w:r>
          </w:p>
        </w:tc>
        <w:tc>
          <w:tcPr>
            <w:tcW w:w="1597" w:type="dxa"/>
            <w:tcBorders>
              <w:top w:val="single" w:sz="4" w:space="0" w:color="auto"/>
              <w:left w:val="single" w:sz="4" w:space="0" w:color="auto"/>
              <w:bottom w:val="single" w:sz="4" w:space="0" w:color="auto"/>
              <w:right w:val="single" w:sz="4" w:space="0" w:color="auto"/>
            </w:tcBorders>
          </w:tcPr>
          <w:p w14:paraId="1AAC00B2"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17 Jun 2019 –  </w:t>
            </w:r>
          </w:p>
          <w:p w14:paraId="53A35F8A"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20 Jun 2019 </w:t>
            </w:r>
          </w:p>
        </w:tc>
      </w:tr>
      <w:tr w:rsidR="004276A9" w:rsidRPr="004276A9" w14:paraId="7F7C4F27"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1BBE4E04"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Y-screen assay, Data Collection v. 4 software overview </w:t>
            </w:r>
          </w:p>
        </w:tc>
        <w:tc>
          <w:tcPr>
            <w:tcW w:w="3840" w:type="dxa"/>
            <w:tcBorders>
              <w:top w:val="single" w:sz="4" w:space="0" w:color="auto"/>
              <w:left w:val="single" w:sz="4" w:space="0" w:color="auto"/>
              <w:bottom w:val="single" w:sz="4" w:space="0" w:color="auto"/>
              <w:right w:val="single" w:sz="4" w:space="0" w:color="auto"/>
            </w:tcBorders>
          </w:tcPr>
          <w:p w14:paraId="6EC3BAAE"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Peterjon McAnany, Thermo Fisher Scientific </w:t>
            </w:r>
          </w:p>
        </w:tc>
        <w:tc>
          <w:tcPr>
            <w:tcW w:w="1597" w:type="dxa"/>
            <w:tcBorders>
              <w:top w:val="single" w:sz="4" w:space="0" w:color="auto"/>
              <w:left w:val="single" w:sz="4" w:space="0" w:color="auto"/>
              <w:bottom w:val="single" w:sz="4" w:space="0" w:color="auto"/>
              <w:right w:val="single" w:sz="4" w:space="0" w:color="auto"/>
            </w:tcBorders>
          </w:tcPr>
          <w:p w14:paraId="65DD8D22"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26 Jun 2019 </w:t>
            </w:r>
          </w:p>
        </w:tc>
      </w:tr>
      <w:tr w:rsidR="004276A9" w:rsidRPr="004276A9" w14:paraId="25AC00DE"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5EF58A65"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International Symposium for Human Identification (virtual conference – general session, Rapid DNA workshop, and Probabilistic Genotyping workshop </w:t>
            </w:r>
          </w:p>
        </w:tc>
        <w:tc>
          <w:tcPr>
            <w:tcW w:w="3840" w:type="dxa"/>
            <w:tcBorders>
              <w:top w:val="single" w:sz="4" w:space="0" w:color="auto"/>
              <w:left w:val="single" w:sz="4" w:space="0" w:color="auto"/>
              <w:bottom w:val="single" w:sz="4" w:space="0" w:color="auto"/>
              <w:right w:val="single" w:sz="4" w:space="0" w:color="auto"/>
            </w:tcBorders>
          </w:tcPr>
          <w:p w14:paraId="0CCB2F05"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Promega </w:t>
            </w:r>
          </w:p>
        </w:tc>
        <w:tc>
          <w:tcPr>
            <w:tcW w:w="1597" w:type="dxa"/>
            <w:tcBorders>
              <w:top w:val="single" w:sz="4" w:space="0" w:color="auto"/>
              <w:left w:val="single" w:sz="4" w:space="0" w:color="auto"/>
              <w:bottom w:val="single" w:sz="4" w:space="0" w:color="auto"/>
              <w:right w:val="single" w:sz="4" w:space="0" w:color="auto"/>
            </w:tcBorders>
          </w:tcPr>
          <w:p w14:paraId="69D77CA0"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14 Sep 2020 –  </w:t>
            </w:r>
          </w:p>
          <w:p w14:paraId="0AD4ED9B"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17 Sep 2020 </w:t>
            </w:r>
          </w:p>
        </w:tc>
      </w:tr>
      <w:tr w:rsidR="004276A9" w:rsidRPr="004276A9" w14:paraId="60A9337A" w14:textId="77777777" w:rsidTr="007062D1">
        <w:trPr>
          <w:trHeight w:val="247"/>
        </w:trPr>
        <w:tc>
          <w:tcPr>
            <w:tcW w:w="3931" w:type="dxa"/>
            <w:tcBorders>
              <w:top w:val="single" w:sz="4" w:space="0" w:color="auto"/>
              <w:left w:val="single" w:sz="4" w:space="0" w:color="auto"/>
              <w:bottom w:val="single" w:sz="4" w:space="0" w:color="auto"/>
              <w:right w:val="single" w:sz="4" w:space="0" w:color="auto"/>
            </w:tcBorders>
          </w:tcPr>
          <w:p w14:paraId="52AA08E8"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International Symposium for Human Identification (general session, Lawyer Proof Your Lab Workshop) </w:t>
            </w:r>
          </w:p>
        </w:tc>
        <w:tc>
          <w:tcPr>
            <w:tcW w:w="3840" w:type="dxa"/>
            <w:tcBorders>
              <w:top w:val="single" w:sz="4" w:space="0" w:color="auto"/>
              <w:left w:val="single" w:sz="4" w:space="0" w:color="auto"/>
              <w:bottom w:val="single" w:sz="4" w:space="0" w:color="auto"/>
              <w:right w:val="single" w:sz="4" w:space="0" w:color="auto"/>
            </w:tcBorders>
          </w:tcPr>
          <w:p w14:paraId="60249854"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Promega </w:t>
            </w:r>
          </w:p>
        </w:tc>
        <w:tc>
          <w:tcPr>
            <w:tcW w:w="1597" w:type="dxa"/>
            <w:tcBorders>
              <w:top w:val="single" w:sz="4" w:space="0" w:color="auto"/>
              <w:left w:val="single" w:sz="4" w:space="0" w:color="auto"/>
              <w:bottom w:val="single" w:sz="4" w:space="0" w:color="auto"/>
              <w:right w:val="single" w:sz="4" w:space="0" w:color="auto"/>
            </w:tcBorders>
          </w:tcPr>
          <w:p w14:paraId="76F4A581"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13 Sep 2021 –  </w:t>
            </w:r>
          </w:p>
          <w:p w14:paraId="227E41A6"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17 Sep 2021 </w:t>
            </w:r>
          </w:p>
        </w:tc>
      </w:tr>
      <w:tr w:rsidR="007062D1" w:rsidRPr="007062D1" w14:paraId="1E6991C3" w14:textId="77777777" w:rsidTr="000745F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40"/>
        </w:trPr>
        <w:tc>
          <w:tcPr>
            <w:tcW w:w="3931" w:type="dxa"/>
            <w:tcBorders>
              <w:top w:val="single" w:sz="6" w:space="0" w:color="auto"/>
              <w:left w:val="single" w:sz="6" w:space="0" w:color="auto"/>
              <w:bottom w:val="single" w:sz="6" w:space="0" w:color="auto"/>
              <w:right w:val="single" w:sz="6" w:space="0" w:color="auto"/>
            </w:tcBorders>
            <w:hideMark/>
          </w:tcPr>
          <w:p w14:paraId="2EC8EB89" w14:textId="77777777" w:rsidR="007062D1" w:rsidRPr="007062D1" w:rsidRDefault="007062D1" w:rsidP="007062D1">
            <w:pPr>
              <w:spacing w:after="0" w:line="240" w:lineRule="auto"/>
              <w:textAlignment w:val="baseline"/>
              <w:rPr>
                <w:rFonts w:ascii="Segoe UI" w:eastAsia="Times New Roman" w:hAnsi="Segoe UI" w:cs="Segoe UI"/>
                <w:sz w:val="18"/>
                <w:szCs w:val="18"/>
              </w:rPr>
            </w:pPr>
            <w:r w:rsidRPr="007062D1">
              <w:rPr>
                <w:rFonts w:ascii="Arial Narrow" w:eastAsia="Times New Roman" w:hAnsi="Arial Narrow" w:cs="Segoe UI"/>
                <w:sz w:val="18"/>
                <w:szCs w:val="18"/>
              </w:rPr>
              <w:t>Qiagen Training – EZ2 and Qiacube Connect </w:t>
            </w:r>
          </w:p>
        </w:tc>
        <w:tc>
          <w:tcPr>
            <w:tcW w:w="3840" w:type="dxa"/>
            <w:tcBorders>
              <w:top w:val="single" w:sz="6" w:space="0" w:color="auto"/>
              <w:left w:val="single" w:sz="6" w:space="0" w:color="auto"/>
              <w:bottom w:val="single" w:sz="6" w:space="0" w:color="auto"/>
              <w:right w:val="single" w:sz="6" w:space="0" w:color="auto"/>
            </w:tcBorders>
            <w:hideMark/>
          </w:tcPr>
          <w:p w14:paraId="6D00C1CE" w14:textId="77777777" w:rsidR="007062D1" w:rsidRPr="007062D1" w:rsidRDefault="007062D1" w:rsidP="007062D1">
            <w:pPr>
              <w:spacing w:after="0" w:line="240" w:lineRule="auto"/>
              <w:textAlignment w:val="baseline"/>
              <w:rPr>
                <w:rFonts w:ascii="Segoe UI" w:eastAsia="Times New Roman" w:hAnsi="Segoe UI" w:cs="Segoe UI"/>
                <w:sz w:val="18"/>
                <w:szCs w:val="18"/>
              </w:rPr>
            </w:pPr>
            <w:r w:rsidRPr="007062D1">
              <w:rPr>
                <w:rFonts w:ascii="Arial Narrow" w:eastAsia="Times New Roman" w:hAnsi="Arial Narrow" w:cs="Segoe UI"/>
                <w:sz w:val="18"/>
                <w:szCs w:val="18"/>
              </w:rPr>
              <w:t>Carrie Mayes and Bryan Davis </w:t>
            </w:r>
          </w:p>
        </w:tc>
        <w:tc>
          <w:tcPr>
            <w:tcW w:w="1597" w:type="dxa"/>
            <w:tcBorders>
              <w:top w:val="single" w:sz="6" w:space="0" w:color="auto"/>
              <w:left w:val="single" w:sz="6" w:space="0" w:color="auto"/>
              <w:bottom w:val="single" w:sz="6" w:space="0" w:color="auto"/>
              <w:right w:val="single" w:sz="6" w:space="0" w:color="auto"/>
            </w:tcBorders>
            <w:hideMark/>
          </w:tcPr>
          <w:p w14:paraId="5117F046" w14:textId="77777777" w:rsidR="007062D1" w:rsidRPr="007062D1" w:rsidRDefault="007062D1" w:rsidP="007062D1">
            <w:pPr>
              <w:spacing w:after="0" w:line="240" w:lineRule="auto"/>
              <w:jc w:val="center"/>
              <w:textAlignment w:val="baseline"/>
              <w:rPr>
                <w:rFonts w:ascii="Segoe UI" w:eastAsia="Times New Roman" w:hAnsi="Segoe UI" w:cs="Segoe UI"/>
                <w:sz w:val="18"/>
                <w:szCs w:val="18"/>
              </w:rPr>
            </w:pPr>
            <w:r w:rsidRPr="007062D1">
              <w:rPr>
                <w:rFonts w:ascii="Arial Narrow" w:eastAsia="Times New Roman" w:hAnsi="Arial Narrow" w:cs="Segoe UI"/>
                <w:sz w:val="18"/>
                <w:szCs w:val="18"/>
              </w:rPr>
              <w:t>18 May 2022 </w:t>
            </w:r>
          </w:p>
        </w:tc>
      </w:tr>
      <w:tr w:rsidR="007062D1" w:rsidRPr="007062D1" w14:paraId="0CFE48B1" w14:textId="77777777" w:rsidTr="000745F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40"/>
        </w:trPr>
        <w:tc>
          <w:tcPr>
            <w:tcW w:w="3931" w:type="dxa"/>
            <w:tcBorders>
              <w:top w:val="single" w:sz="6" w:space="0" w:color="auto"/>
              <w:left w:val="single" w:sz="6" w:space="0" w:color="auto"/>
              <w:bottom w:val="single" w:sz="6" w:space="0" w:color="auto"/>
              <w:right w:val="single" w:sz="6" w:space="0" w:color="auto"/>
            </w:tcBorders>
            <w:hideMark/>
          </w:tcPr>
          <w:p w14:paraId="5309A1A2" w14:textId="77777777" w:rsidR="007062D1" w:rsidRPr="007062D1" w:rsidRDefault="007062D1" w:rsidP="007062D1">
            <w:pPr>
              <w:spacing w:after="0" w:line="240" w:lineRule="auto"/>
              <w:textAlignment w:val="baseline"/>
              <w:rPr>
                <w:rFonts w:ascii="Segoe UI" w:eastAsia="Times New Roman" w:hAnsi="Segoe UI" w:cs="Segoe UI"/>
                <w:sz w:val="18"/>
                <w:szCs w:val="18"/>
              </w:rPr>
            </w:pPr>
            <w:r w:rsidRPr="007062D1">
              <w:rPr>
                <w:rFonts w:ascii="Arial Narrow" w:eastAsia="Times New Roman" w:hAnsi="Arial Narrow" w:cs="Segoe UI"/>
                <w:sz w:val="18"/>
                <w:szCs w:val="18"/>
              </w:rPr>
              <w:t>ThermoFisher Training – RapidHit ID System </w:t>
            </w:r>
          </w:p>
        </w:tc>
        <w:tc>
          <w:tcPr>
            <w:tcW w:w="3840" w:type="dxa"/>
            <w:tcBorders>
              <w:top w:val="single" w:sz="6" w:space="0" w:color="auto"/>
              <w:left w:val="single" w:sz="6" w:space="0" w:color="auto"/>
              <w:bottom w:val="single" w:sz="6" w:space="0" w:color="auto"/>
              <w:right w:val="single" w:sz="6" w:space="0" w:color="auto"/>
            </w:tcBorders>
            <w:hideMark/>
          </w:tcPr>
          <w:p w14:paraId="338A9BBE" w14:textId="77777777" w:rsidR="007062D1" w:rsidRPr="007062D1" w:rsidRDefault="007062D1" w:rsidP="007062D1">
            <w:pPr>
              <w:spacing w:after="0" w:line="240" w:lineRule="auto"/>
              <w:textAlignment w:val="baseline"/>
              <w:rPr>
                <w:rFonts w:ascii="Segoe UI" w:eastAsia="Times New Roman" w:hAnsi="Segoe UI" w:cs="Segoe UI"/>
                <w:sz w:val="18"/>
                <w:szCs w:val="18"/>
              </w:rPr>
            </w:pPr>
            <w:r w:rsidRPr="007062D1">
              <w:rPr>
                <w:rFonts w:ascii="Arial Narrow" w:eastAsia="Times New Roman" w:hAnsi="Arial Narrow" w:cs="Segoe UI"/>
                <w:sz w:val="18"/>
                <w:szCs w:val="18"/>
              </w:rPr>
              <w:t>Kristen Smith </w:t>
            </w:r>
          </w:p>
        </w:tc>
        <w:tc>
          <w:tcPr>
            <w:tcW w:w="1597" w:type="dxa"/>
            <w:tcBorders>
              <w:top w:val="single" w:sz="6" w:space="0" w:color="auto"/>
              <w:left w:val="single" w:sz="6" w:space="0" w:color="auto"/>
              <w:bottom w:val="single" w:sz="6" w:space="0" w:color="auto"/>
              <w:right w:val="single" w:sz="6" w:space="0" w:color="auto"/>
            </w:tcBorders>
            <w:hideMark/>
          </w:tcPr>
          <w:p w14:paraId="6785A455" w14:textId="77777777" w:rsidR="007062D1" w:rsidRPr="007062D1" w:rsidRDefault="007062D1" w:rsidP="007062D1">
            <w:pPr>
              <w:spacing w:after="0" w:line="240" w:lineRule="auto"/>
              <w:jc w:val="center"/>
              <w:textAlignment w:val="baseline"/>
              <w:rPr>
                <w:rFonts w:ascii="Segoe UI" w:eastAsia="Times New Roman" w:hAnsi="Segoe UI" w:cs="Segoe UI"/>
                <w:sz w:val="18"/>
                <w:szCs w:val="18"/>
              </w:rPr>
            </w:pPr>
            <w:r w:rsidRPr="007062D1">
              <w:rPr>
                <w:rFonts w:ascii="Arial Narrow" w:eastAsia="Times New Roman" w:hAnsi="Arial Narrow" w:cs="Segoe UI"/>
                <w:sz w:val="18"/>
                <w:szCs w:val="18"/>
              </w:rPr>
              <w:t>25 Oct 2022 </w:t>
            </w:r>
          </w:p>
        </w:tc>
      </w:tr>
      <w:tr w:rsidR="007F2E28" w:rsidRPr="007F2E28" w14:paraId="61D1F605" w14:textId="77777777" w:rsidTr="007062D1">
        <w:trPr>
          <w:trHeight w:val="247"/>
        </w:trPr>
        <w:tc>
          <w:tcPr>
            <w:tcW w:w="3931" w:type="dxa"/>
          </w:tcPr>
          <w:p w14:paraId="61D1F602" w14:textId="18CC843D" w:rsidR="007F2E28" w:rsidRPr="007F2E28" w:rsidRDefault="007062D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w:t>
            </w:r>
            <w:r w:rsidR="00CF75EB">
              <w:rPr>
                <w:rFonts w:ascii="Arial Narrow" w:eastAsia="Times New Roman" w:hAnsi="Arial Narrow" w:cs="Times New Roman"/>
                <w:sz w:val="18"/>
                <w:szCs w:val="18"/>
              </w:rPr>
              <w:t>O</w:t>
            </w:r>
            <w:r>
              <w:rPr>
                <w:rFonts w:ascii="Arial Narrow" w:eastAsia="Times New Roman" w:hAnsi="Arial Narrow" w:cs="Times New Roman"/>
                <w:sz w:val="18"/>
                <w:szCs w:val="18"/>
              </w:rPr>
              <w:t>DIS Conf</w:t>
            </w:r>
            <w:r w:rsidR="00CF75EB">
              <w:rPr>
                <w:rFonts w:ascii="Arial Narrow" w:eastAsia="Times New Roman" w:hAnsi="Arial Narrow" w:cs="Times New Roman"/>
                <w:sz w:val="18"/>
                <w:szCs w:val="18"/>
              </w:rPr>
              <w:t xml:space="preserve">erence </w:t>
            </w:r>
          </w:p>
        </w:tc>
        <w:tc>
          <w:tcPr>
            <w:tcW w:w="3840" w:type="dxa"/>
          </w:tcPr>
          <w:p w14:paraId="61D1F603" w14:textId="426E9CFE" w:rsidR="007F2E28" w:rsidRPr="007F2E28" w:rsidRDefault="00CF75E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FBI</w:t>
            </w:r>
          </w:p>
        </w:tc>
        <w:tc>
          <w:tcPr>
            <w:tcW w:w="1597" w:type="dxa"/>
          </w:tcPr>
          <w:p w14:paraId="61D1F604" w14:textId="00EBFD6F" w:rsidR="007F2E28" w:rsidRPr="007F2E28" w:rsidRDefault="00CF75E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11-Nov-2022</w:t>
            </w:r>
          </w:p>
        </w:tc>
      </w:tr>
      <w:tr w:rsidR="7A9AF945" w14:paraId="4AF436D9" w14:textId="77777777" w:rsidTr="7A9AF945">
        <w:trPr>
          <w:trHeight w:val="247"/>
        </w:trPr>
        <w:tc>
          <w:tcPr>
            <w:tcW w:w="3931" w:type="dxa"/>
          </w:tcPr>
          <w:p w14:paraId="78679B37" w14:textId="7064E776" w:rsidR="795D8989" w:rsidRDefault="795D8989" w:rsidP="7A9AF945">
            <w:pPr>
              <w:spacing w:after="0" w:line="240" w:lineRule="auto"/>
              <w:rPr>
                <w:rFonts w:ascii="Arial Narrow" w:eastAsia="Arial Narrow" w:hAnsi="Arial Narrow" w:cs="Arial Narrow"/>
                <w:sz w:val="18"/>
                <w:szCs w:val="18"/>
              </w:rPr>
            </w:pPr>
            <w:r w:rsidRPr="7A9AF945">
              <w:rPr>
                <w:rFonts w:ascii="Arial Narrow" w:eastAsia="Arial Narrow" w:hAnsi="Arial Narrow" w:cs="Arial Narrow"/>
                <w:color w:val="000000" w:themeColor="text1"/>
                <w:sz w:val="16"/>
                <w:szCs w:val="16"/>
              </w:rPr>
              <w:t>Online Workshop Series: Probabilistic Genotyping of Evidentiary DNA Typing Results (Modules 3 (partial), 5 and 6 (partial)</w:t>
            </w:r>
          </w:p>
        </w:tc>
        <w:tc>
          <w:tcPr>
            <w:tcW w:w="3840" w:type="dxa"/>
          </w:tcPr>
          <w:p w14:paraId="3BD7E7F8" w14:textId="3C427DE9" w:rsidR="795D8989" w:rsidRDefault="795D8989" w:rsidP="7A9AF945">
            <w:pPr>
              <w:spacing w:line="240" w:lineRule="auto"/>
              <w:rPr>
                <w:rFonts w:ascii="Arial Narrow" w:eastAsia="Times New Roman" w:hAnsi="Arial Narrow" w:cs="Times New Roman"/>
                <w:sz w:val="18"/>
                <w:szCs w:val="18"/>
              </w:rPr>
            </w:pPr>
            <w:r w:rsidRPr="7A9AF945">
              <w:rPr>
                <w:rFonts w:ascii="Arial Narrow" w:eastAsia="Times New Roman" w:hAnsi="Arial Narrow" w:cs="Times New Roman"/>
                <w:sz w:val="18"/>
                <w:szCs w:val="18"/>
              </w:rPr>
              <w:t>Forensic Technology Center of Excellence Webinar</w:t>
            </w:r>
          </w:p>
        </w:tc>
        <w:tc>
          <w:tcPr>
            <w:tcW w:w="1597" w:type="dxa"/>
          </w:tcPr>
          <w:p w14:paraId="3504379B" w14:textId="32A440E0" w:rsidR="795D8989" w:rsidRDefault="795D8989" w:rsidP="7A9AF945">
            <w:pPr>
              <w:spacing w:line="240" w:lineRule="auto"/>
              <w:rPr>
                <w:rFonts w:ascii="Arial Narrow" w:eastAsia="Times New Roman" w:hAnsi="Arial Narrow" w:cs="Times New Roman"/>
                <w:sz w:val="18"/>
                <w:szCs w:val="18"/>
              </w:rPr>
            </w:pPr>
            <w:r w:rsidRPr="7A9AF945">
              <w:rPr>
                <w:rFonts w:ascii="Arial Narrow" w:eastAsia="Times New Roman" w:hAnsi="Arial Narrow" w:cs="Times New Roman"/>
                <w:sz w:val="18"/>
                <w:szCs w:val="18"/>
              </w:rPr>
              <w:t>November 2023</w:t>
            </w:r>
          </w:p>
        </w:tc>
      </w:tr>
      <w:tr w:rsidR="00BD2A77" w14:paraId="01225AF0" w14:textId="77777777" w:rsidTr="7A9AF945">
        <w:trPr>
          <w:trHeight w:val="247"/>
        </w:trPr>
        <w:tc>
          <w:tcPr>
            <w:tcW w:w="3931" w:type="dxa"/>
          </w:tcPr>
          <w:p w14:paraId="23D8D544" w14:textId="25D9F462" w:rsidR="00BD2A77" w:rsidRPr="7A9AF945" w:rsidRDefault="002C15BA" w:rsidP="7A9AF945">
            <w:pPr>
              <w:spacing w:after="0" w:line="240" w:lineRule="auto"/>
              <w:rPr>
                <w:rFonts w:ascii="Arial Narrow" w:eastAsia="Arial Narrow" w:hAnsi="Arial Narrow" w:cs="Arial Narrow"/>
                <w:color w:val="000000" w:themeColor="text1"/>
                <w:sz w:val="16"/>
                <w:szCs w:val="16"/>
              </w:rPr>
            </w:pPr>
            <w:r>
              <w:rPr>
                <w:rStyle w:val="normaltextrun"/>
                <w:rFonts w:ascii="Arial Narrow" w:hAnsi="Arial Narrow"/>
                <w:color w:val="000000"/>
                <w:sz w:val="18"/>
                <w:szCs w:val="18"/>
                <w:bdr w:val="none" w:sz="0" w:space="0" w:color="auto" w:frame="1"/>
              </w:rPr>
              <w:t xml:space="preserve">Testimony Training  </w:t>
            </w:r>
          </w:p>
        </w:tc>
        <w:tc>
          <w:tcPr>
            <w:tcW w:w="3840" w:type="dxa"/>
          </w:tcPr>
          <w:p w14:paraId="507A50DE" w14:textId="2ACB1D4E" w:rsidR="00BD2A77" w:rsidRPr="7A9AF945" w:rsidRDefault="00263B6D" w:rsidP="7A9AF945">
            <w:pPr>
              <w:spacing w:line="240" w:lineRule="auto"/>
              <w:rPr>
                <w:rFonts w:ascii="Arial Narrow" w:eastAsia="Times New Roman" w:hAnsi="Arial Narrow" w:cs="Times New Roman"/>
                <w:sz w:val="18"/>
                <w:szCs w:val="18"/>
              </w:rPr>
            </w:pPr>
            <w:r>
              <w:rPr>
                <w:rStyle w:val="normaltextrun"/>
                <w:rFonts w:ascii="Arial Narrow" w:hAnsi="Arial Narrow"/>
                <w:color w:val="000000"/>
                <w:sz w:val="16"/>
                <w:szCs w:val="16"/>
                <w:shd w:val="clear" w:color="auto" w:fill="FFFFFF"/>
              </w:rPr>
              <w:t>Ben McGough (ADA Montgomery County, Alabama)</w:t>
            </w:r>
            <w:r>
              <w:rPr>
                <w:rStyle w:val="eop"/>
                <w:rFonts w:ascii="Arial Narrow" w:hAnsi="Arial Narrow"/>
                <w:color w:val="000000"/>
                <w:sz w:val="16"/>
                <w:szCs w:val="16"/>
                <w:shd w:val="clear" w:color="auto" w:fill="FFFFFF"/>
              </w:rPr>
              <w:t> </w:t>
            </w:r>
          </w:p>
        </w:tc>
        <w:tc>
          <w:tcPr>
            <w:tcW w:w="1597" w:type="dxa"/>
          </w:tcPr>
          <w:p w14:paraId="7F7D3334" w14:textId="0D54C695" w:rsidR="00BD2A77" w:rsidRPr="7A9AF945" w:rsidRDefault="00263B6D" w:rsidP="7A9AF945">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June 4, 2024</w:t>
            </w:r>
          </w:p>
        </w:tc>
      </w:tr>
      <w:tr w:rsidR="00D67FE1" w14:paraId="5DE646DB" w14:textId="77777777" w:rsidTr="7A9AF945">
        <w:trPr>
          <w:trHeight w:val="247"/>
        </w:trPr>
        <w:tc>
          <w:tcPr>
            <w:tcW w:w="3931" w:type="dxa"/>
          </w:tcPr>
          <w:p w14:paraId="5068D103" w14:textId="06879D63" w:rsidR="00D67FE1" w:rsidRDefault="00D67FE1" w:rsidP="00D67FE1">
            <w:pPr>
              <w:spacing w:after="0" w:line="240" w:lineRule="auto"/>
              <w:rPr>
                <w:rStyle w:val="normaltextrun"/>
                <w:rFonts w:ascii="Arial Narrow" w:hAnsi="Arial Narrow"/>
                <w:color w:val="000000"/>
                <w:sz w:val="18"/>
                <w:szCs w:val="18"/>
                <w:bdr w:val="none" w:sz="0" w:space="0" w:color="auto" w:frame="1"/>
              </w:rPr>
            </w:pPr>
            <w:r>
              <w:rPr>
                <w:rFonts w:ascii="Arial Narrow" w:eastAsia="Times New Roman" w:hAnsi="Arial Narrow" w:cs="Times New Roman"/>
                <w:sz w:val="18"/>
                <w:szCs w:val="18"/>
              </w:rPr>
              <w:t>Human Identification Solutions (HIDS) Conference</w:t>
            </w:r>
          </w:p>
        </w:tc>
        <w:tc>
          <w:tcPr>
            <w:tcW w:w="3840" w:type="dxa"/>
          </w:tcPr>
          <w:p w14:paraId="60274371" w14:textId="2874075D" w:rsidR="00D67FE1" w:rsidRDefault="00D67FE1" w:rsidP="00D67FE1">
            <w:pPr>
              <w:spacing w:line="240" w:lineRule="auto"/>
              <w:rPr>
                <w:rStyle w:val="normaltextrun"/>
                <w:rFonts w:ascii="Arial Narrow" w:hAnsi="Arial Narrow"/>
                <w:color w:val="000000"/>
                <w:sz w:val="16"/>
                <w:szCs w:val="16"/>
                <w:shd w:val="clear" w:color="auto" w:fill="FFFFFF"/>
              </w:rPr>
            </w:pPr>
            <w:r>
              <w:rPr>
                <w:rFonts w:ascii="Arial Narrow" w:eastAsia="Times New Roman" w:hAnsi="Arial Narrow" w:cs="Times New Roman"/>
                <w:sz w:val="18"/>
                <w:szCs w:val="18"/>
              </w:rPr>
              <w:t>ThermoFisher Scientific -  multiple speakers</w:t>
            </w:r>
          </w:p>
        </w:tc>
        <w:tc>
          <w:tcPr>
            <w:tcW w:w="1597" w:type="dxa"/>
          </w:tcPr>
          <w:p w14:paraId="5D5340B5" w14:textId="5AFCDC64" w:rsidR="00D67FE1" w:rsidRDefault="00165012" w:rsidP="0016501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May 13-14, 2025</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4276A9" w:rsidRPr="004276A9" w14:paraId="5369B183" w14:textId="77777777" w:rsidTr="004276A9">
        <w:trPr>
          <w:trHeight w:val="233"/>
        </w:trPr>
        <w:tc>
          <w:tcPr>
            <w:tcW w:w="3932" w:type="dxa"/>
            <w:tcBorders>
              <w:top w:val="single" w:sz="4" w:space="0" w:color="auto"/>
              <w:left w:val="single" w:sz="4" w:space="0" w:color="auto"/>
              <w:bottom w:val="single" w:sz="4" w:space="0" w:color="auto"/>
              <w:right w:val="single" w:sz="4" w:space="0" w:color="auto"/>
            </w:tcBorders>
          </w:tcPr>
          <w:p w14:paraId="70AA26FC"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Latent Print Processing </w:t>
            </w:r>
          </w:p>
        </w:tc>
        <w:tc>
          <w:tcPr>
            <w:tcW w:w="3843" w:type="dxa"/>
            <w:tcBorders>
              <w:top w:val="single" w:sz="4" w:space="0" w:color="auto"/>
              <w:left w:val="single" w:sz="4" w:space="0" w:color="auto"/>
              <w:bottom w:val="single" w:sz="4" w:space="0" w:color="auto"/>
              <w:right w:val="single" w:sz="4" w:space="0" w:color="auto"/>
            </w:tcBorders>
          </w:tcPr>
          <w:p w14:paraId="4AA67B1F"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October 2012-Present (Anchorage, Nome, Bethel) </w:t>
            </w:r>
          </w:p>
        </w:tc>
        <w:tc>
          <w:tcPr>
            <w:tcW w:w="1593" w:type="dxa"/>
            <w:tcBorders>
              <w:top w:val="single" w:sz="4" w:space="0" w:color="auto"/>
              <w:left w:val="single" w:sz="4" w:space="0" w:color="auto"/>
              <w:bottom w:val="single" w:sz="4" w:space="0" w:color="auto"/>
              <w:right w:val="single" w:sz="4" w:space="0" w:color="auto"/>
            </w:tcBorders>
          </w:tcPr>
          <w:p w14:paraId="6FCE2B8D"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5  </w:t>
            </w:r>
          </w:p>
        </w:tc>
      </w:tr>
      <w:tr w:rsidR="004276A9" w:rsidRPr="004276A9" w14:paraId="1B2ED842" w14:textId="77777777" w:rsidTr="004276A9">
        <w:trPr>
          <w:trHeight w:val="233"/>
        </w:trPr>
        <w:tc>
          <w:tcPr>
            <w:tcW w:w="3932" w:type="dxa"/>
            <w:tcBorders>
              <w:top w:val="single" w:sz="4" w:space="0" w:color="auto"/>
              <w:left w:val="single" w:sz="4" w:space="0" w:color="auto"/>
              <w:bottom w:val="single" w:sz="4" w:space="0" w:color="auto"/>
              <w:right w:val="single" w:sz="4" w:space="0" w:color="auto"/>
            </w:tcBorders>
          </w:tcPr>
          <w:p w14:paraId="18CBE102" w14:textId="77777777"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Forensic Biology/Biological Fluid Identification </w:t>
            </w:r>
          </w:p>
        </w:tc>
        <w:tc>
          <w:tcPr>
            <w:tcW w:w="3843" w:type="dxa"/>
            <w:tcBorders>
              <w:top w:val="single" w:sz="4" w:space="0" w:color="auto"/>
              <w:left w:val="single" w:sz="4" w:space="0" w:color="auto"/>
              <w:bottom w:val="single" w:sz="4" w:space="0" w:color="auto"/>
              <w:right w:val="single" w:sz="4" w:space="0" w:color="auto"/>
            </w:tcBorders>
          </w:tcPr>
          <w:p w14:paraId="6083CB36" w14:textId="6F95FF88" w:rsidR="004276A9" w:rsidRPr="004276A9" w:rsidRDefault="004276A9" w:rsidP="004276A9">
            <w:pPr>
              <w:spacing w:after="0" w:line="240" w:lineRule="auto"/>
              <w:rPr>
                <w:rFonts w:ascii="Arial Narrow" w:eastAsia="Times New Roman" w:hAnsi="Arial Narrow" w:cs="Times New Roman"/>
                <w:sz w:val="18"/>
                <w:szCs w:val="18"/>
              </w:rPr>
            </w:pPr>
            <w:r w:rsidRPr="004276A9">
              <w:rPr>
                <w:rFonts w:ascii="Arial Narrow" w:eastAsia="Times New Roman" w:hAnsi="Arial Narrow" w:cs="Times New Roman"/>
                <w:sz w:val="18"/>
                <w:szCs w:val="18"/>
              </w:rPr>
              <w:t>May 2014-Present (Anchorage, Bethel, Kenai, Palmer, Nenana, Seward, Tok, Dillingham, Unalaska, Unalakleet, Naknek, Kodiak, Fairbanks, Ketchikan, Kotzebue,</w:t>
            </w:r>
            <w:r w:rsidR="00584312">
              <w:rPr>
                <w:rFonts w:ascii="Arial Narrow" w:eastAsia="Times New Roman" w:hAnsi="Arial Narrow" w:cs="Times New Roman"/>
                <w:sz w:val="18"/>
                <w:szCs w:val="18"/>
              </w:rPr>
              <w:t xml:space="preserve"> Cordova</w:t>
            </w:r>
            <w:r w:rsidR="002805B5">
              <w:rPr>
                <w:rFonts w:ascii="Arial Narrow" w:eastAsia="Times New Roman" w:hAnsi="Arial Narrow" w:cs="Times New Roman"/>
                <w:sz w:val="18"/>
                <w:szCs w:val="18"/>
              </w:rPr>
              <w:t>, Homer</w:t>
            </w:r>
            <w:r w:rsidR="00AA1ABC">
              <w:rPr>
                <w:rFonts w:ascii="Arial Narrow" w:eastAsia="Times New Roman" w:hAnsi="Arial Narrow" w:cs="Times New Roman"/>
                <w:sz w:val="18"/>
                <w:szCs w:val="18"/>
              </w:rPr>
              <w:t>, Juneau</w:t>
            </w:r>
            <w:r w:rsidR="00372B2E">
              <w:rPr>
                <w:rFonts w:ascii="Arial Narrow" w:eastAsia="Times New Roman" w:hAnsi="Arial Narrow" w:cs="Times New Roman"/>
                <w:sz w:val="18"/>
                <w:szCs w:val="18"/>
              </w:rPr>
              <w:t>, Petersburg</w:t>
            </w:r>
            <w:r w:rsidR="00550B06">
              <w:rPr>
                <w:rFonts w:ascii="Arial Narrow" w:eastAsia="Times New Roman" w:hAnsi="Arial Narrow" w:cs="Times New Roman"/>
                <w:sz w:val="18"/>
                <w:szCs w:val="18"/>
              </w:rPr>
              <w:t>),</w:t>
            </w:r>
            <w:r w:rsidRPr="004276A9">
              <w:rPr>
                <w:rFonts w:ascii="Arial Narrow" w:eastAsia="Times New Roman" w:hAnsi="Arial Narrow" w:cs="Times New Roman"/>
                <w:sz w:val="18"/>
                <w:szCs w:val="18"/>
              </w:rPr>
              <w:t xml:space="preserve"> Norfolk, VA (US Court Martial) </w:t>
            </w:r>
          </w:p>
        </w:tc>
        <w:tc>
          <w:tcPr>
            <w:tcW w:w="1593" w:type="dxa"/>
            <w:tcBorders>
              <w:top w:val="single" w:sz="4" w:space="0" w:color="auto"/>
              <w:left w:val="single" w:sz="4" w:space="0" w:color="auto"/>
              <w:bottom w:val="single" w:sz="4" w:space="0" w:color="auto"/>
              <w:right w:val="single" w:sz="4" w:space="0" w:color="auto"/>
            </w:tcBorders>
          </w:tcPr>
          <w:p w14:paraId="3B17CD61" w14:textId="2B8531E7" w:rsidR="004276A9" w:rsidRPr="004276A9" w:rsidRDefault="006B02AE" w:rsidP="004276A9">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5</w:t>
            </w:r>
            <w:r w:rsidR="00DA267F">
              <w:rPr>
                <w:rFonts w:ascii="Arial Narrow" w:eastAsia="Times New Roman" w:hAnsi="Arial Narrow" w:cs="Times New Roman"/>
                <w:sz w:val="18"/>
                <w:szCs w:val="18"/>
              </w:rPr>
              <w:t>4</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7F2E28" w:rsidRPr="007F2E28" w14:paraId="61D1F633" w14:textId="77777777" w:rsidTr="0048762B">
        <w:tc>
          <w:tcPr>
            <w:tcW w:w="3775" w:type="dxa"/>
          </w:tcPr>
          <w:p w14:paraId="61D1F630" w14:textId="10B98DD8"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1" w14:textId="079D3E31"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2" w14:textId="5DCBE3EC"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B" w14:textId="77777777" w:rsidTr="0048762B">
        <w:tc>
          <w:tcPr>
            <w:tcW w:w="3775" w:type="dxa"/>
          </w:tcPr>
          <w:p w14:paraId="61D1F638" w14:textId="7FB1B30F"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9" w14:textId="2C89D977"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A" w14:textId="15E3026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F" w14:textId="77777777" w:rsidTr="0048762B">
        <w:tc>
          <w:tcPr>
            <w:tcW w:w="3775" w:type="dxa"/>
          </w:tcPr>
          <w:p w14:paraId="61D1F63C" w14:textId="1A99935E"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D" w14:textId="747433FF"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E" w14:textId="24B3063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43" w14:textId="77777777" w:rsidTr="0048762B">
        <w:tc>
          <w:tcPr>
            <w:tcW w:w="3775" w:type="dxa"/>
          </w:tcPr>
          <w:p w14:paraId="61D1F640" w14:textId="71E1C39C"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41" w14:textId="7EA4BB7C"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42" w14:textId="2B08B1E4" w:rsidR="007F2E28" w:rsidRPr="007F2E28" w:rsidRDefault="007F2E28" w:rsidP="007F2E28">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3"/>
        <w:gridCol w:w="893"/>
        <w:gridCol w:w="3430"/>
      </w:tblGrid>
      <w:tr w:rsidR="007F2E28" w:rsidRPr="007F2E28" w14:paraId="61D1F64B" w14:textId="77777777" w:rsidTr="00550B06">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42B229F5" w:rsidR="007F2E28" w:rsidRPr="007F2E28" w:rsidRDefault="007062D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Forensic Scientist</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7C3F3E7B" w:rsidR="007F2E28" w:rsidRPr="007F2E28" w:rsidRDefault="007062D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03/12-Present</w:t>
            </w:r>
            <w:r>
              <w:rPr>
                <w:rStyle w:val="eop"/>
                <w:rFonts w:ascii="Arial Narrow" w:hAnsi="Arial Narrow"/>
                <w:color w:val="000000"/>
                <w:sz w:val="18"/>
                <w:szCs w:val="18"/>
                <w:shd w:val="clear" w:color="auto" w:fill="FFFFFF"/>
              </w:rPr>
              <w:t> </w:t>
            </w:r>
          </w:p>
        </w:tc>
      </w:tr>
      <w:tr w:rsidR="007F2E28" w:rsidRPr="007F2E28" w14:paraId="61D1F64E" w14:textId="77777777" w:rsidTr="00550B06">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58681269" w:rsidR="007F2E28" w:rsidRPr="007F2E28" w:rsidRDefault="007062D1" w:rsidP="007F2E28">
            <w:pPr>
              <w:spacing w:after="0" w:line="240" w:lineRule="auto"/>
              <w:rPr>
                <w:rFonts w:ascii="Arial Narrow" w:eastAsia="Times New Roman" w:hAnsi="Arial Narrow" w:cs="Times New Roman"/>
                <w:sz w:val="18"/>
                <w:szCs w:val="18"/>
              </w:rPr>
            </w:pPr>
            <w:r w:rsidRPr="007062D1">
              <w:rPr>
                <w:rFonts w:ascii="Arial Narrow" w:eastAsia="Times New Roman" w:hAnsi="Arial Narrow" w:cs="Times New Roman"/>
                <w:sz w:val="18"/>
                <w:szCs w:val="18"/>
              </w:rPr>
              <w:t>Alaska Department of Public Safety Scientific Crime Detection Laboratory</w:t>
            </w:r>
          </w:p>
        </w:tc>
      </w:tr>
      <w:tr w:rsidR="007F2E28" w:rsidRPr="007F2E28" w14:paraId="61D1F650" w14:textId="77777777" w:rsidTr="00550B06">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550B06">
        <w:tc>
          <w:tcPr>
            <w:tcW w:w="9576" w:type="dxa"/>
            <w:gridSpan w:val="4"/>
          </w:tcPr>
          <w:p w14:paraId="61D1F651" w14:textId="7EE48533" w:rsidR="007F2E28" w:rsidRPr="007F2E28" w:rsidRDefault="007062D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Perform biological/DNA screening and DNA analysis on forensic casework.</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7"/>
        <w:gridCol w:w="893"/>
        <w:gridCol w:w="3426"/>
      </w:tblGrid>
      <w:tr w:rsidR="007F2E28" w:rsidRPr="007F2E28" w14:paraId="61D1F659" w14:textId="77777777" w:rsidTr="00550B06">
        <w:tc>
          <w:tcPr>
            <w:tcW w:w="1008"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24788EAA" w:rsidR="007F2E28" w:rsidRPr="007F2E28" w:rsidRDefault="007062D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Forensic Technician I</w:t>
            </w:r>
            <w:r>
              <w:rPr>
                <w:rStyle w:val="tabchar"/>
                <w:rFonts w:ascii="Calibri" w:hAnsi="Calibri" w:cs="Calibri"/>
                <w:color w:val="000000"/>
                <w:sz w:val="18"/>
                <w:szCs w:val="18"/>
                <w:shd w:val="clear" w:color="auto" w:fill="FFFFFF"/>
              </w:rPr>
              <w:tab/>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5A27E28B" w:rsidR="007F2E28" w:rsidRPr="007F2E28" w:rsidRDefault="007062D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04/09-03/12</w:t>
            </w:r>
          </w:p>
        </w:tc>
      </w:tr>
      <w:tr w:rsidR="007F2E28" w:rsidRPr="007F2E28" w14:paraId="61D1F65C" w14:textId="77777777" w:rsidTr="00550B06">
        <w:tc>
          <w:tcPr>
            <w:tcW w:w="1008"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13AC473C" w:rsidR="007F2E28" w:rsidRPr="007F2E28" w:rsidRDefault="007062D1" w:rsidP="007F2E28">
            <w:pPr>
              <w:spacing w:after="0" w:line="240" w:lineRule="auto"/>
              <w:rPr>
                <w:rFonts w:ascii="Arial Narrow" w:eastAsia="Times New Roman" w:hAnsi="Arial Narrow" w:cs="Times New Roman"/>
                <w:sz w:val="18"/>
                <w:szCs w:val="18"/>
              </w:rPr>
            </w:pPr>
            <w:r w:rsidRPr="007062D1">
              <w:rPr>
                <w:rFonts w:ascii="Arial Narrow" w:eastAsia="Times New Roman" w:hAnsi="Arial Narrow" w:cs="Times New Roman"/>
                <w:sz w:val="18"/>
                <w:szCs w:val="18"/>
              </w:rPr>
              <w:t>Alaska Department of Public Safety Scientific Crime Detection Laboratory</w:t>
            </w:r>
          </w:p>
        </w:tc>
      </w:tr>
      <w:tr w:rsidR="007F2E28" w:rsidRPr="007F2E28" w14:paraId="61D1F65E" w14:textId="77777777" w:rsidTr="00550B06">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550B06">
        <w:tc>
          <w:tcPr>
            <w:tcW w:w="9576" w:type="dxa"/>
            <w:gridSpan w:val="4"/>
          </w:tcPr>
          <w:p w14:paraId="61D1F65F" w14:textId="54F67D2D" w:rsidR="007F2E28" w:rsidRPr="007F2E28" w:rsidRDefault="007062D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Forensic Support to Forensic Scientist in the latent print section. Use light and chemical techniques to process items of evidence for latent prints and digitally preserve developed latent prints for later analysis.</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3"/>
        <w:gridCol w:w="894"/>
        <w:gridCol w:w="3430"/>
      </w:tblGrid>
      <w:tr w:rsidR="007F2E28" w:rsidRPr="007F2E28" w14:paraId="61D1F667" w14:textId="77777777" w:rsidTr="00550B06">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1DABF619" w:rsidR="007F2E28" w:rsidRPr="007F2E28" w:rsidRDefault="007062D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Micro Analyst I</w:t>
            </w:r>
            <w:r>
              <w:rPr>
                <w:rStyle w:val="eop"/>
                <w:rFonts w:ascii="Arial Narrow" w:hAnsi="Arial Narrow"/>
                <w:color w:val="000000"/>
                <w:sz w:val="18"/>
                <w:szCs w:val="18"/>
                <w:shd w:val="clear" w:color="auto" w:fill="FFFFFF"/>
              </w:rPr>
              <w:t> </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25F84152" w:rsidR="007F2E28" w:rsidRPr="007F2E28" w:rsidRDefault="007062D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06/08-04/09</w:t>
            </w:r>
          </w:p>
        </w:tc>
      </w:tr>
      <w:tr w:rsidR="007F2E28" w:rsidRPr="007F2E28" w14:paraId="61D1F66A" w14:textId="77777777" w:rsidTr="00550B06">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766BDE22" w:rsidR="007F2E28" w:rsidRPr="007F2E28" w:rsidRDefault="007062D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Analytica Inc.</w:t>
            </w:r>
            <w:r>
              <w:rPr>
                <w:rStyle w:val="eop"/>
                <w:rFonts w:ascii="Arial Narrow" w:hAnsi="Arial Narrow"/>
                <w:color w:val="000000"/>
                <w:sz w:val="18"/>
                <w:szCs w:val="18"/>
                <w:shd w:val="clear" w:color="auto" w:fill="FFFFFF"/>
              </w:rPr>
              <w:t> </w:t>
            </w:r>
          </w:p>
        </w:tc>
      </w:tr>
      <w:tr w:rsidR="007F2E28" w:rsidRPr="007F2E28" w14:paraId="61D1F66C" w14:textId="77777777" w:rsidTr="00550B06">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550B06">
        <w:tc>
          <w:tcPr>
            <w:tcW w:w="9576" w:type="dxa"/>
            <w:gridSpan w:val="4"/>
          </w:tcPr>
          <w:p w14:paraId="61D1F66D" w14:textId="132AB92E" w:rsidR="007F2E28" w:rsidRPr="007F2E28" w:rsidRDefault="007062D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Responsibilities include conducting various analytical testing according to documented Standard Operating Procedures on drinking water and wastewater, and reporting samples using a Laboratory Information Management System (LIMS) in a specified time frame. Other responsibilities include ordering and stocking supplies for the Micro lab, performing QC for the Wet Chemistry lab, and informing clients of positive bacterial results.</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8C" w14:textId="77777777" w:rsidR="007F2E28" w:rsidRPr="007F2E28" w:rsidRDefault="00000000" w:rsidP="36BEC24F">
          <w:pPr>
            <w:spacing w:after="0" w:line="240" w:lineRule="auto"/>
            <w:rPr>
              <w:rFonts w:ascii="Arial Narrow" w:eastAsia="Times New Roman" w:hAnsi="Arial Narrow" w:cs="Times New Roman"/>
              <w:b/>
              <w:bCs/>
              <w:color w:val="000080"/>
              <w:sz w:val="18"/>
              <w:szCs w:val="18"/>
            </w:rPr>
          </w:pPr>
        </w:p>
      </w:sdtContent>
    </w:sdt>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550B06">
        <w:tc>
          <w:tcPr>
            <w:tcW w:w="9576" w:type="dxa"/>
          </w:tcPr>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DE9C" w14:textId="77777777" w:rsidR="00692976" w:rsidRDefault="00692976" w:rsidP="00D73674">
      <w:pPr>
        <w:spacing w:after="0" w:line="240" w:lineRule="auto"/>
      </w:pPr>
      <w:r>
        <w:separator/>
      </w:r>
    </w:p>
  </w:endnote>
  <w:endnote w:type="continuationSeparator" w:id="0">
    <w:p w14:paraId="0D1D4A5C" w14:textId="77777777" w:rsidR="00692976" w:rsidRDefault="00692976" w:rsidP="00D73674">
      <w:pPr>
        <w:spacing w:after="0" w:line="240" w:lineRule="auto"/>
      </w:pPr>
      <w:r>
        <w:continuationSeparator/>
      </w:r>
    </w:p>
  </w:endnote>
  <w:endnote w:type="continuationNotice" w:id="1">
    <w:p w14:paraId="02677FC9" w14:textId="77777777" w:rsidR="00692976" w:rsidRDefault="00692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2E26AD61"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6"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00000000-0000-0000-0000-000000000000}"/>
        <w:text w:multiLine="1"/>
      </w:sdtPr>
      <w:sdtContent>
        <w:r w:rsidR="004276A9">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00000000-0000-0000-0000-000000000000}"/>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DF9B6" w14:textId="77777777" w:rsidR="00692976" w:rsidRDefault="00692976" w:rsidP="00D73674">
      <w:pPr>
        <w:spacing w:after="0" w:line="240" w:lineRule="auto"/>
      </w:pPr>
      <w:r>
        <w:separator/>
      </w:r>
    </w:p>
  </w:footnote>
  <w:footnote w:type="continuationSeparator" w:id="0">
    <w:p w14:paraId="699D34E1" w14:textId="77777777" w:rsidR="00692976" w:rsidRDefault="00692976" w:rsidP="00D73674">
      <w:pPr>
        <w:spacing w:after="0" w:line="240" w:lineRule="auto"/>
      </w:pPr>
      <w:r>
        <w:continuationSeparator/>
      </w:r>
    </w:p>
  </w:footnote>
  <w:footnote w:type="continuationNotice" w:id="1">
    <w:p w14:paraId="2DAD31B2" w14:textId="77777777" w:rsidR="00692976" w:rsidRDefault="006929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550B06">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550B06">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096"/>
    <w:rsid w:val="0000780F"/>
    <w:rsid w:val="000107E0"/>
    <w:rsid w:val="00052B9A"/>
    <w:rsid w:val="000745F1"/>
    <w:rsid w:val="000C3EF9"/>
    <w:rsid w:val="000E1A5D"/>
    <w:rsid w:val="000E3AB3"/>
    <w:rsid w:val="00123608"/>
    <w:rsid w:val="001332AD"/>
    <w:rsid w:val="001455A1"/>
    <w:rsid w:val="0016192E"/>
    <w:rsid w:val="001641CF"/>
    <w:rsid w:val="00165012"/>
    <w:rsid w:val="001677A0"/>
    <w:rsid w:val="00187340"/>
    <w:rsid w:val="001B11B0"/>
    <w:rsid w:val="001B58FA"/>
    <w:rsid w:val="001B5A25"/>
    <w:rsid w:val="00201D6A"/>
    <w:rsid w:val="00207121"/>
    <w:rsid w:val="002343CE"/>
    <w:rsid w:val="0025199D"/>
    <w:rsid w:val="0025423B"/>
    <w:rsid w:val="00263B6D"/>
    <w:rsid w:val="002805B5"/>
    <w:rsid w:val="00284169"/>
    <w:rsid w:val="002876C5"/>
    <w:rsid w:val="00290EB1"/>
    <w:rsid w:val="002B1DA5"/>
    <w:rsid w:val="002C15BA"/>
    <w:rsid w:val="002E014F"/>
    <w:rsid w:val="0030271B"/>
    <w:rsid w:val="00321AB5"/>
    <w:rsid w:val="00342590"/>
    <w:rsid w:val="00372B2E"/>
    <w:rsid w:val="003C4D0B"/>
    <w:rsid w:val="003E46BD"/>
    <w:rsid w:val="003F1D59"/>
    <w:rsid w:val="00413915"/>
    <w:rsid w:val="00422601"/>
    <w:rsid w:val="004276A9"/>
    <w:rsid w:val="00431575"/>
    <w:rsid w:val="00442877"/>
    <w:rsid w:val="00447F1B"/>
    <w:rsid w:val="004651D2"/>
    <w:rsid w:val="00467FF7"/>
    <w:rsid w:val="0048762B"/>
    <w:rsid w:val="004B73DA"/>
    <w:rsid w:val="004D2950"/>
    <w:rsid w:val="004D4E99"/>
    <w:rsid w:val="004D60F1"/>
    <w:rsid w:val="004F6204"/>
    <w:rsid w:val="00515F11"/>
    <w:rsid w:val="005333CB"/>
    <w:rsid w:val="0054002B"/>
    <w:rsid w:val="00550B06"/>
    <w:rsid w:val="00560475"/>
    <w:rsid w:val="00561A1A"/>
    <w:rsid w:val="00584312"/>
    <w:rsid w:val="00590F79"/>
    <w:rsid w:val="005F3825"/>
    <w:rsid w:val="00612C87"/>
    <w:rsid w:val="006156A0"/>
    <w:rsid w:val="00616CEA"/>
    <w:rsid w:val="00664DDF"/>
    <w:rsid w:val="006755BD"/>
    <w:rsid w:val="00692976"/>
    <w:rsid w:val="006B02AE"/>
    <w:rsid w:val="007062D1"/>
    <w:rsid w:val="007320A3"/>
    <w:rsid w:val="007504F4"/>
    <w:rsid w:val="00763D80"/>
    <w:rsid w:val="00767691"/>
    <w:rsid w:val="00792E28"/>
    <w:rsid w:val="007B03AE"/>
    <w:rsid w:val="007B717E"/>
    <w:rsid w:val="007C0F77"/>
    <w:rsid w:val="007D3654"/>
    <w:rsid w:val="007E59AC"/>
    <w:rsid w:val="007F2E28"/>
    <w:rsid w:val="00864099"/>
    <w:rsid w:val="00864163"/>
    <w:rsid w:val="00867A4E"/>
    <w:rsid w:val="00885B62"/>
    <w:rsid w:val="008A64CE"/>
    <w:rsid w:val="00903BE7"/>
    <w:rsid w:val="00936700"/>
    <w:rsid w:val="009711C7"/>
    <w:rsid w:val="0099424E"/>
    <w:rsid w:val="009A1D6D"/>
    <w:rsid w:val="00A45B52"/>
    <w:rsid w:val="00A609DD"/>
    <w:rsid w:val="00A62351"/>
    <w:rsid w:val="00A91060"/>
    <w:rsid w:val="00A91B87"/>
    <w:rsid w:val="00AA1961"/>
    <w:rsid w:val="00AA1ABC"/>
    <w:rsid w:val="00B52B4C"/>
    <w:rsid w:val="00B714B5"/>
    <w:rsid w:val="00B71C0F"/>
    <w:rsid w:val="00BA29F6"/>
    <w:rsid w:val="00BD2A77"/>
    <w:rsid w:val="00BF515F"/>
    <w:rsid w:val="00BF520C"/>
    <w:rsid w:val="00C00034"/>
    <w:rsid w:val="00C46F68"/>
    <w:rsid w:val="00C47A2D"/>
    <w:rsid w:val="00C56282"/>
    <w:rsid w:val="00C71D1F"/>
    <w:rsid w:val="00CC6C9A"/>
    <w:rsid w:val="00CF75EB"/>
    <w:rsid w:val="00D016B3"/>
    <w:rsid w:val="00D17AA8"/>
    <w:rsid w:val="00D6241C"/>
    <w:rsid w:val="00D6516F"/>
    <w:rsid w:val="00D67C1A"/>
    <w:rsid w:val="00D67FE1"/>
    <w:rsid w:val="00D73674"/>
    <w:rsid w:val="00DA267F"/>
    <w:rsid w:val="00DA6ADB"/>
    <w:rsid w:val="00E06A41"/>
    <w:rsid w:val="00E13CC6"/>
    <w:rsid w:val="00E205DC"/>
    <w:rsid w:val="00E414F3"/>
    <w:rsid w:val="00E55ADA"/>
    <w:rsid w:val="00E70273"/>
    <w:rsid w:val="00E8658A"/>
    <w:rsid w:val="00E94940"/>
    <w:rsid w:val="00ED2A1A"/>
    <w:rsid w:val="00F546C7"/>
    <w:rsid w:val="00F72C23"/>
    <w:rsid w:val="00F7381B"/>
    <w:rsid w:val="00F748C7"/>
    <w:rsid w:val="00F80E3E"/>
    <w:rsid w:val="00F8591A"/>
    <w:rsid w:val="00FA687A"/>
    <w:rsid w:val="11FAF92A"/>
    <w:rsid w:val="26A0B0FF"/>
    <w:rsid w:val="36BEC24F"/>
    <w:rsid w:val="385A92B0"/>
    <w:rsid w:val="49AE678F"/>
    <w:rsid w:val="50954243"/>
    <w:rsid w:val="795D8989"/>
    <w:rsid w:val="7A9AF945"/>
    <w:rsid w:val="7E36C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5EE8EA67-F1BD-4CDC-9E5E-CE685F0D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4276A9"/>
  </w:style>
  <w:style w:type="character" w:customStyle="1" w:styleId="eop">
    <w:name w:val="eop"/>
    <w:basedOn w:val="DefaultParagraphFont"/>
    <w:rsid w:val="004276A9"/>
  </w:style>
  <w:style w:type="paragraph" w:customStyle="1" w:styleId="paragraph">
    <w:name w:val="paragraph"/>
    <w:basedOn w:val="Normal"/>
    <w:rsid w:val="004276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4276A9"/>
  </w:style>
  <w:style w:type="character" w:customStyle="1" w:styleId="tabchar">
    <w:name w:val="tabchar"/>
    <w:basedOn w:val="DefaultParagraphFont"/>
    <w:rsid w:val="00706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3266">
      <w:bodyDiv w:val="1"/>
      <w:marLeft w:val="0"/>
      <w:marRight w:val="0"/>
      <w:marTop w:val="0"/>
      <w:marBottom w:val="0"/>
      <w:divBdr>
        <w:top w:val="none" w:sz="0" w:space="0" w:color="auto"/>
        <w:left w:val="none" w:sz="0" w:space="0" w:color="auto"/>
        <w:bottom w:val="none" w:sz="0" w:space="0" w:color="auto"/>
        <w:right w:val="none" w:sz="0" w:space="0" w:color="auto"/>
      </w:divBdr>
      <w:divsChild>
        <w:div w:id="440338841">
          <w:marLeft w:val="0"/>
          <w:marRight w:val="0"/>
          <w:marTop w:val="0"/>
          <w:marBottom w:val="0"/>
          <w:divBdr>
            <w:top w:val="none" w:sz="0" w:space="0" w:color="auto"/>
            <w:left w:val="none" w:sz="0" w:space="0" w:color="auto"/>
            <w:bottom w:val="none" w:sz="0" w:space="0" w:color="auto"/>
            <w:right w:val="none" w:sz="0" w:space="0" w:color="auto"/>
          </w:divBdr>
          <w:divsChild>
            <w:div w:id="463041785">
              <w:marLeft w:val="0"/>
              <w:marRight w:val="0"/>
              <w:marTop w:val="0"/>
              <w:marBottom w:val="0"/>
              <w:divBdr>
                <w:top w:val="none" w:sz="0" w:space="0" w:color="auto"/>
                <w:left w:val="none" w:sz="0" w:space="0" w:color="auto"/>
                <w:bottom w:val="none" w:sz="0" w:space="0" w:color="auto"/>
                <w:right w:val="none" w:sz="0" w:space="0" w:color="auto"/>
              </w:divBdr>
            </w:div>
          </w:divsChild>
        </w:div>
        <w:div w:id="460072116">
          <w:marLeft w:val="0"/>
          <w:marRight w:val="0"/>
          <w:marTop w:val="0"/>
          <w:marBottom w:val="0"/>
          <w:divBdr>
            <w:top w:val="none" w:sz="0" w:space="0" w:color="auto"/>
            <w:left w:val="none" w:sz="0" w:space="0" w:color="auto"/>
            <w:bottom w:val="none" w:sz="0" w:space="0" w:color="auto"/>
            <w:right w:val="none" w:sz="0" w:space="0" w:color="auto"/>
          </w:divBdr>
          <w:divsChild>
            <w:div w:id="63798455">
              <w:marLeft w:val="0"/>
              <w:marRight w:val="0"/>
              <w:marTop w:val="0"/>
              <w:marBottom w:val="0"/>
              <w:divBdr>
                <w:top w:val="none" w:sz="0" w:space="0" w:color="auto"/>
                <w:left w:val="none" w:sz="0" w:space="0" w:color="auto"/>
                <w:bottom w:val="none" w:sz="0" w:space="0" w:color="auto"/>
                <w:right w:val="none" w:sz="0" w:space="0" w:color="auto"/>
              </w:divBdr>
            </w:div>
          </w:divsChild>
        </w:div>
        <w:div w:id="1038703499">
          <w:marLeft w:val="0"/>
          <w:marRight w:val="0"/>
          <w:marTop w:val="0"/>
          <w:marBottom w:val="0"/>
          <w:divBdr>
            <w:top w:val="none" w:sz="0" w:space="0" w:color="auto"/>
            <w:left w:val="none" w:sz="0" w:space="0" w:color="auto"/>
            <w:bottom w:val="none" w:sz="0" w:space="0" w:color="auto"/>
            <w:right w:val="none" w:sz="0" w:space="0" w:color="auto"/>
          </w:divBdr>
          <w:divsChild>
            <w:div w:id="1030494591">
              <w:marLeft w:val="0"/>
              <w:marRight w:val="0"/>
              <w:marTop w:val="0"/>
              <w:marBottom w:val="0"/>
              <w:divBdr>
                <w:top w:val="none" w:sz="0" w:space="0" w:color="auto"/>
                <w:left w:val="none" w:sz="0" w:space="0" w:color="auto"/>
                <w:bottom w:val="none" w:sz="0" w:space="0" w:color="auto"/>
                <w:right w:val="none" w:sz="0" w:space="0" w:color="auto"/>
              </w:divBdr>
            </w:div>
          </w:divsChild>
        </w:div>
        <w:div w:id="1259024249">
          <w:marLeft w:val="0"/>
          <w:marRight w:val="0"/>
          <w:marTop w:val="0"/>
          <w:marBottom w:val="0"/>
          <w:divBdr>
            <w:top w:val="none" w:sz="0" w:space="0" w:color="auto"/>
            <w:left w:val="none" w:sz="0" w:space="0" w:color="auto"/>
            <w:bottom w:val="none" w:sz="0" w:space="0" w:color="auto"/>
            <w:right w:val="none" w:sz="0" w:space="0" w:color="auto"/>
          </w:divBdr>
          <w:divsChild>
            <w:div w:id="816337244">
              <w:marLeft w:val="0"/>
              <w:marRight w:val="0"/>
              <w:marTop w:val="0"/>
              <w:marBottom w:val="0"/>
              <w:divBdr>
                <w:top w:val="none" w:sz="0" w:space="0" w:color="auto"/>
                <w:left w:val="none" w:sz="0" w:space="0" w:color="auto"/>
                <w:bottom w:val="none" w:sz="0" w:space="0" w:color="auto"/>
                <w:right w:val="none" w:sz="0" w:space="0" w:color="auto"/>
              </w:divBdr>
            </w:div>
          </w:divsChild>
        </w:div>
        <w:div w:id="1529835727">
          <w:marLeft w:val="0"/>
          <w:marRight w:val="0"/>
          <w:marTop w:val="0"/>
          <w:marBottom w:val="0"/>
          <w:divBdr>
            <w:top w:val="none" w:sz="0" w:space="0" w:color="auto"/>
            <w:left w:val="none" w:sz="0" w:space="0" w:color="auto"/>
            <w:bottom w:val="none" w:sz="0" w:space="0" w:color="auto"/>
            <w:right w:val="none" w:sz="0" w:space="0" w:color="auto"/>
          </w:divBdr>
          <w:divsChild>
            <w:div w:id="1203057209">
              <w:marLeft w:val="0"/>
              <w:marRight w:val="0"/>
              <w:marTop w:val="0"/>
              <w:marBottom w:val="0"/>
              <w:divBdr>
                <w:top w:val="none" w:sz="0" w:space="0" w:color="auto"/>
                <w:left w:val="none" w:sz="0" w:space="0" w:color="auto"/>
                <w:bottom w:val="none" w:sz="0" w:space="0" w:color="auto"/>
                <w:right w:val="none" w:sz="0" w:space="0" w:color="auto"/>
              </w:divBdr>
            </w:div>
          </w:divsChild>
        </w:div>
        <w:div w:id="1919704151">
          <w:marLeft w:val="0"/>
          <w:marRight w:val="0"/>
          <w:marTop w:val="0"/>
          <w:marBottom w:val="0"/>
          <w:divBdr>
            <w:top w:val="none" w:sz="0" w:space="0" w:color="auto"/>
            <w:left w:val="none" w:sz="0" w:space="0" w:color="auto"/>
            <w:bottom w:val="none" w:sz="0" w:space="0" w:color="auto"/>
            <w:right w:val="none" w:sz="0" w:space="0" w:color="auto"/>
          </w:divBdr>
          <w:divsChild>
            <w:div w:id="18394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87645">
      <w:bodyDiv w:val="1"/>
      <w:marLeft w:val="0"/>
      <w:marRight w:val="0"/>
      <w:marTop w:val="0"/>
      <w:marBottom w:val="0"/>
      <w:divBdr>
        <w:top w:val="none" w:sz="0" w:space="0" w:color="auto"/>
        <w:left w:val="none" w:sz="0" w:space="0" w:color="auto"/>
        <w:bottom w:val="none" w:sz="0" w:space="0" w:color="auto"/>
        <w:right w:val="none" w:sz="0" w:space="0" w:color="auto"/>
      </w:divBdr>
      <w:divsChild>
        <w:div w:id="665134700">
          <w:marLeft w:val="0"/>
          <w:marRight w:val="0"/>
          <w:marTop w:val="0"/>
          <w:marBottom w:val="0"/>
          <w:divBdr>
            <w:top w:val="none" w:sz="0" w:space="0" w:color="auto"/>
            <w:left w:val="none" w:sz="0" w:space="0" w:color="auto"/>
            <w:bottom w:val="none" w:sz="0" w:space="0" w:color="auto"/>
            <w:right w:val="none" w:sz="0" w:space="0" w:color="auto"/>
          </w:divBdr>
          <w:divsChild>
            <w:div w:id="1457992595">
              <w:marLeft w:val="0"/>
              <w:marRight w:val="0"/>
              <w:marTop w:val="0"/>
              <w:marBottom w:val="0"/>
              <w:divBdr>
                <w:top w:val="none" w:sz="0" w:space="0" w:color="auto"/>
                <w:left w:val="none" w:sz="0" w:space="0" w:color="auto"/>
                <w:bottom w:val="none" w:sz="0" w:space="0" w:color="auto"/>
                <w:right w:val="none" w:sz="0" w:space="0" w:color="auto"/>
              </w:divBdr>
            </w:div>
          </w:divsChild>
        </w:div>
        <w:div w:id="1746416057">
          <w:marLeft w:val="0"/>
          <w:marRight w:val="0"/>
          <w:marTop w:val="0"/>
          <w:marBottom w:val="0"/>
          <w:divBdr>
            <w:top w:val="none" w:sz="0" w:space="0" w:color="auto"/>
            <w:left w:val="none" w:sz="0" w:space="0" w:color="auto"/>
            <w:bottom w:val="none" w:sz="0" w:space="0" w:color="auto"/>
            <w:right w:val="none" w:sz="0" w:space="0" w:color="auto"/>
          </w:divBdr>
          <w:divsChild>
            <w:div w:id="5809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15305">
      <w:bodyDiv w:val="1"/>
      <w:marLeft w:val="0"/>
      <w:marRight w:val="0"/>
      <w:marTop w:val="0"/>
      <w:marBottom w:val="0"/>
      <w:divBdr>
        <w:top w:val="none" w:sz="0" w:space="0" w:color="auto"/>
        <w:left w:val="none" w:sz="0" w:space="0" w:color="auto"/>
        <w:bottom w:val="none" w:sz="0" w:space="0" w:color="auto"/>
        <w:right w:val="none" w:sz="0" w:space="0" w:color="auto"/>
      </w:divBdr>
      <w:divsChild>
        <w:div w:id="1350374615">
          <w:marLeft w:val="0"/>
          <w:marRight w:val="0"/>
          <w:marTop w:val="0"/>
          <w:marBottom w:val="0"/>
          <w:divBdr>
            <w:top w:val="none" w:sz="0" w:space="0" w:color="auto"/>
            <w:left w:val="none" w:sz="0" w:space="0" w:color="auto"/>
            <w:bottom w:val="none" w:sz="0" w:space="0" w:color="auto"/>
            <w:right w:val="none" w:sz="0" w:space="0" w:color="auto"/>
          </w:divBdr>
          <w:divsChild>
            <w:div w:id="20669052">
              <w:marLeft w:val="0"/>
              <w:marRight w:val="0"/>
              <w:marTop w:val="0"/>
              <w:marBottom w:val="0"/>
              <w:divBdr>
                <w:top w:val="none" w:sz="0" w:space="0" w:color="auto"/>
                <w:left w:val="none" w:sz="0" w:space="0" w:color="auto"/>
                <w:bottom w:val="none" w:sz="0" w:space="0" w:color="auto"/>
                <w:right w:val="none" w:sz="0" w:space="0" w:color="auto"/>
              </w:divBdr>
            </w:div>
          </w:divsChild>
        </w:div>
        <w:div w:id="1671252151">
          <w:marLeft w:val="0"/>
          <w:marRight w:val="0"/>
          <w:marTop w:val="0"/>
          <w:marBottom w:val="0"/>
          <w:divBdr>
            <w:top w:val="none" w:sz="0" w:space="0" w:color="auto"/>
            <w:left w:val="none" w:sz="0" w:space="0" w:color="auto"/>
            <w:bottom w:val="none" w:sz="0" w:space="0" w:color="auto"/>
            <w:right w:val="none" w:sz="0" w:space="0" w:color="auto"/>
          </w:divBdr>
          <w:divsChild>
            <w:div w:id="33778137">
              <w:marLeft w:val="0"/>
              <w:marRight w:val="0"/>
              <w:marTop w:val="0"/>
              <w:marBottom w:val="0"/>
              <w:divBdr>
                <w:top w:val="none" w:sz="0" w:space="0" w:color="auto"/>
                <w:left w:val="none" w:sz="0" w:space="0" w:color="auto"/>
                <w:bottom w:val="none" w:sz="0" w:space="0" w:color="auto"/>
                <w:right w:val="none" w:sz="0" w:space="0" w:color="auto"/>
              </w:divBdr>
            </w:div>
          </w:divsChild>
        </w:div>
        <w:div w:id="1836530338">
          <w:marLeft w:val="0"/>
          <w:marRight w:val="0"/>
          <w:marTop w:val="0"/>
          <w:marBottom w:val="0"/>
          <w:divBdr>
            <w:top w:val="none" w:sz="0" w:space="0" w:color="auto"/>
            <w:left w:val="none" w:sz="0" w:space="0" w:color="auto"/>
            <w:bottom w:val="none" w:sz="0" w:space="0" w:color="auto"/>
            <w:right w:val="none" w:sz="0" w:space="0" w:color="auto"/>
          </w:divBdr>
          <w:divsChild>
            <w:div w:id="2050377469">
              <w:marLeft w:val="0"/>
              <w:marRight w:val="0"/>
              <w:marTop w:val="0"/>
              <w:marBottom w:val="0"/>
              <w:divBdr>
                <w:top w:val="none" w:sz="0" w:space="0" w:color="auto"/>
                <w:left w:val="none" w:sz="0" w:space="0" w:color="auto"/>
                <w:bottom w:val="none" w:sz="0" w:space="0" w:color="auto"/>
                <w:right w:val="none" w:sz="0" w:space="0" w:color="auto"/>
              </w:divBdr>
            </w:div>
          </w:divsChild>
        </w:div>
        <w:div w:id="1862933773">
          <w:marLeft w:val="0"/>
          <w:marRight w:val="0"/>
          <w:marTop w:val="0"/>
          <w:marBottom w:val="0"/>
          <w:divBdr>
            <w:top w:val="none" w:sz="0" w:space="0" w:color="auto"/>
            <w:left w:val="none" w:sz="0" w:space="0" w:color="auto"/>
            <w:bottom w:val="none" w:sz="0" w:space="0" w:color="auto"/>
            <w:right w:val="none" w:sz="0" w:space="0" w:color="auto"/>
          </w:divBdr>
          <w:divsChild>
            <w:div w:id="4481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40984">
      <w:bodyDiv w:val="1"/>
      <w:marLeft w:val="0"/>
      <w:marRight w:val="0"/>
      <w:marTop w:val="0"/>
      <w:marBottom w:val="0"/>
      <w:divBdr>
        <w:top w:val="none" w:sz="0" w:space="0" w:color="auto"/>
        <w:left w:val="none" w:sz="0" w:space="0" w:color="auto"/>
        <w:bottom w:val="none" w:sz="0" w:space="0" w:color="auto"/>
        <w:right w:val="none" w:sz="0" w:space="0" w:color="auto"/>
      </w:divBdr>
      <w:divsChild>
        <w:div w:id="209920193">
          <w:marLeft w:val="0"/>
          <w:marRight w:val="0"/>
          <w:marTop w:val="0"/>
          <w:marBottom w:val="0"/>
          <w:divBdr>
            <w:top w:val="none" w:sz="0" w:space="0" w:color="auto"/>
            <w:left w:val="none" w:sz="0" w:space="0" w:color="auto"/>
            <w:bottom w:val="none" w:sz="0" w:space="0" w:color="auto"/>
            <w:right w:val="none" w:sz="0" w:space="0" w:color="auto"/>
          </w:divBdr>
          <w:divsChild>
            <w:div w:id="2113358340">
              <w:marLeft w:val="0"/>
              <w:marRight w:val="0"/>
              <w:marTop w:val="0"/>
              <w:marBottom w:val="0"/>
              <w:divBdr>
                <w:top w:val="none" w:sz="0" w:space="0" w:color="auto"/>
                <w:left w:val="none" w:sz="0" w:space="0" w:color="auto"/>
                <w:bottom w:val="none" w:sz="0" w:space="0" w:color="auto"/>
                <w:right w:val="none" w:sz="0" w:space="0" w:color="auto"/>
              </w:divBdr>
            </w:div>
          </w:divsChild>
        </w:div>
        <w:div w:id="354693157">
          <w:marLeft w:val="0"/>
          <w:marRight w:val="0"/>
          <w:marTop w:val="0"/>
          <w:marBottom w:val="0"/>
          <w:divBdr>
            <w:top w:val="none" w:sz="0" w:space="0" w:color="auto"/>
            <w:left w:val="none" w:sz="0" w:space="0" w:color="auto"/>
            <w:bottom w:val="none" w:sz="0" w:space="0" w:color="auto"/>
            <w:right w:val="none" w:sz="0" w:space="0" w:color="auto"/>
          </w:divBdr>
          <w:divsChild>
            <w:div w:id="1186209251">
              <w:marLeft w:val="0"/>
              <w:marRight w:val="0"/>
              <w:marTop w:val="0"/>
              <w:marBottom w:val="0"/>
              <w:divBdr>
                <w:top w:val="none" w:sz="0" w:space="0" w:color="auto"/>
                <w:left w:val="none" w:sz="0" w:space="0" w:color="auto"/>
                <w:bottom w:val="none" w:sz="0" w:space="0" w:color="auto"/>
                <w:right w:val="none" w:sz="0" w:space="0" w:color="auto"/>
              </w:divBdr>
            </w:div>
          </w:divsChild>
        </w:div>
        <w:div w:id="636573460">
          <w:marLeft w:val="0"/>
          <w:marRight w:val="0"/>
          <w:marTop w:val="0"/>
          <w:marBottom w:val="0"/>
          <w:divBdr>
            <w:top w:val="none" w:sz="0" w:space="0" w:color="auto"/>
            <w:left w:val="none" w:sz="0" w:space="0" w:color="auto"/>
            <w:bottom w:val="none" w:sz="0" w:space="0" w:color="auto"/>
            <w:right w:val="none" w:sz="0" w:space="0" w:color="auto"/>
          </w:divBdr>
          <w:divsChild>
            <w:div w:id="537593283">
              <w:marLeft w:val="0"/>
              <w:marRight w:val="0"/>
              <w:marTop w:val="0"/>
              <w:marBottom w:val="0"/>
              <w:divBdr>
                <w:top w:val="none" w:sz="0" w:space="0" w:color="auto"/>
                <w:left w:val="none" w:sz="0" w:space="0" w:color="auto"/>
                <w:bottom w:val="none" w:sz="0" w:space="0" w:color="auto"/>
                <w:right w:val="none" w:sz="0" w:space="0" w:color="auto"/>
              </w:divBdr>
            </w:div>
          </w:divsChild>
        </w:div>
        <w:div w:id="685907662">
          <w:marLeft w:val="0"/>
          <w:marRight w:val="0"/>
          <w:marTop w:val="0"/>
          <w:marBottom w:val="0"/>
          <w:divBdr>
            <w:top w:val="none" w:sz="0" w:space="0" w:color="auto"/>
            <w:left w:val="none" w:sz="0" w:space="0" w:color="auto"/>
            <w:bottom w:val="none" w:sz="0" w:space="0" w:color="auto"/>
            <w:right w:val="none" w:sz="0" w:space="0" w:color="auto"/>
          </w:divBdr>
          <w:divsChild>
            <w:div w:id="404761380">
              <w:marLeft w:val="0"/>
              <w:marRight w:val="0"/>
              <w:marTop w:val="0"/>
              <w:marBottom w:val="0"/>
              <w:divBdr>
                <w:top w:val="none" w:sz="0" w:space="0" w:color="auto"/>
                <w:left w:val="none" w:sz="0" w:space="0" w:color="auto"/>
                <w:bottom w:val="none" w:sz="0" w:space="0" w:color="auto"/>
                <w:right w:val="none" w:sz="0" w:space="0" w:color="auto"/>
              </w:divBdr>
            </w:div>
          </w:divsChild>
        </w:div>
        <w:div w:id="713501589">
          <w:marLeft w:val="0"/>
          <w:marRight w:val="0"/>
          <w:marTop w:val="0"/>
          <w:marBottom w:val="0"/>
          <w:divBdr>
            <w:top w:val="none" w:sz="0" w:space="0" w:color="auto"/>
            <w:left w:val="none" w:sz="0" w:space="0" w:color="auto"/>
            <w:bottom w:val="none" w:sz="0" w:space="0" w:color="auto"/>
            <w:right w:val="none" w:sz="0" w:space="0" w:color="auto"/>
          </w:divBdr>
          <w:divsChild>
            <w:div w:id="1293171223">
              <w:marLeft w:val="0"/>
              <w:marRight w:val="0"/>
              <w:marTop w:val="0"/>
              <w:marBottom w:val="0"/>
              <w:divBdr>
                <w:top w:val="none" w:sz="0" w:space="0" w:color="auto"/>
                <w:left w:val="none" w:sz="0" w:space="0" w:color="auto"/>
                <w:bottom w:val="none" w:sz="0" w:space="0" w:color="auto"/>
                <w:right w:val="none" w:sz="0" w:space="0" w:color="auto"/>
              </w:divBdr>
            </w:div>
          </w:divsChild>
        </w:div>
        <w:div w:id="2084912431">
          <w:marLeft w:val="0"/>
          <w:marRight w:val="0"/>
          <w:marTop w:val="0"/>
          <w:marBottom w:val="0"/>
          <w:divBdr>
            <w:top w:val="none" w:sz="0" w:space="0" w:color="auto"/>
            <w:left w:val="none" w:sz="0" w:space="0" w:color="auto"/>
            <w:bottom w:val="none" w:sz="0" w:space="0" w:color="auto"/>
            <w:right w:val="none" w:sz="0" w:space="0" w:color="auto"/>
          </w:divBdr>
          <w:divsChild>
            <w:div w:id="99040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8326">
      <w:bodyDiv w:val="1"/>
      <w:marLeft w:val="0"/>
      <w:marRight w:val="0"/>
      <w:marTop w:val="0"/>
      <w:marBottom w:val="0"/>
      <w:divBdr>
        <w:top w:val="none" w:sz="0" w:space="0" w:color="auto"/>
        <w:left w:val="none" w:sz="0" w:space="0" w:color="auto"/>
        <w:bottom w:val="none" w:sz="0" w:space="0" w:color="auto"/>
        <w:right w:val="none" w:sz="0" w:space="0" w:color="auto"/>
      </w:divBdr>
      <w:divsChild>
        <w:div w:id="41756114">
          <w:marLeft w:val="0"/>
          <w:marRight w:val="0"/>
          <w:marTop w:val="0"/>
          <w:marBottom w:val="0"/>
          <w:divBdr>
            <w:top w:val="none" w:sz="0" w:space="0" w:color="auto"/>
            <w:left w:val="none" w:sz="0" w:space="0" w:color="auto"/>
            <w:bottom w:val="none" w:sz="0" w:space="0" w:color="auto"/>
            <w:right w:val="none" w:sz="0" w:space="0" w:color="auto"/>
          </w:divBdr>
          <w:divsChild>
            <w:div w:id="219175856">
              <w:marLeft w:val="0"/>
              <w:marRight w:val="0"/>
              <w:marTop w:val="0"/>
              <w:marBottom w:val="0"/>
              <w:divBdr>
                <w:top w:val="none" w:sz="0" w:space="0" w:color="auto"/>
                <w:left w:val="none" w:sz="0" w:space="0" w:color="auto"/>
                <w:bottom w:val="none" w:sz="0" w:space="0" w:color="auto"/>
                <w:right w:val="none" w:sz="0" w:space="0" w:color="auto"/>
              </w:divBdr>
            </w:div>
          </w:divsChild>
        </w:div>
        <w:div w:id="82453269">
          <w:marLeft w:val="0"/>
          <w:marRight w:val="0"/>
          <w:marTop w:val="0"/>
          <w:marBottom w:val="0"/>
          <w:divBdr>
            <w:top w:val="none" w:sz="0" w:space="0" w:color="auto"/>
            <w:left w:val="none" w:sz="0" w:space="0" w:color="auto"/>
            <w:bottom w:val="none" w:sz="0" w:space="0" w:color="auto"/>
            <w:right w:val="none" w:sz="0" w:space="0" w:color="auto"/>
          </w:divBdr>
          <w:divsChild>
            <w:div w:id="1463965555">
              <w:marLeft w:val="0"/>
              <w:marRight w:val="0"/>
              <w:marTop w:val="0"/>
              <w:marBottom w:val="0"/>
              <w:divBdr>
                <w:top w:val="none" w:sz="0" w:space="0" w:color="auto"/>
                <w:left w:val="none" w:sz="0" w:space="0" w:color="auto"/>
                <w:bottom w:val="none" w:sz="0" w:space="0" w:color="auto"/>
                <w:right w:val="none" w:sz="0" w:space="0" w:color="auto"/>
              </w:divBdr>
            </w:div>
          </w:divsChild>
        </w:div>
        <w:div w:id="100032361">
          <w:marLeft w:val="0"/>
          <w:marRight w:val="0"/>
          <w:marTop w:val="0"/>
          <w:marBottom w:val="0"/>
          <w:divBdr>
            <w:top w:val="none" w:sz="0" w:space="0" w:color="auto"/>
            <w:left w:val="none" w:sz="0" w:space="0" w:color="auto"/>
            <w:bottom w:val="none" w:sz="0" w:space="0" w:color="auto"/>
            <w:right w:val="none" w:sz="0" w:space="0" w:color="auto"/>
          </w:divBdr>
          <w:divsChild>
            <w:div w:id="1924416994">
              <w:marLeft w:val="0"/>
              <w:marRight w:val="0"/>
              <w:marTop w:val="0"/>
              <w:marBottom w:val="0"/>
              <w:divBdr>
                <w:top w:val="none" w:sz="0" w:space="0" w:color="auto"/>
                <w:left w:val="none" w:sz="0" w:space="0" w:color="auto"/>
                <w:bottom w:val="none" w:sz="0" w:space="0" w:color="auto"/>
                <w:right w:val="none" w:sz="0" w:space="0" w:color="auto"/>
              </w:divBdr>
            </w:div>
          </w:divsChild>
        </w:div>
        <w:div w:id="103229134">
          <w:marLeft w:val="0"/>
          <w:marRight w:val="0"/>
          <w:marTop w:val="0"/>
          <w:marBottom w:val="0"/>
          <w:divBdr>
            <w:top w:val="none" w:sz="0" w:space="0" w:color="auto"/>
            <w:left w:val="none" w:sz="0" w:space="0" w:color="auto"/>
            <w:bottom w:val="none" w:sz="0" w:space="0" w:color="auto"/>
            <w:right w:val="none" w:sz="0" w:space="0" w:color="auto"/>
          </w:divBdr>
          <w:divsChild>
            <w:div w:id="641033834">
              <w:marLeft w:val="0"/>
              <w:marRight w:val="0"/>
              <w:marTop w:val="0"/>
              <w:marBottom w:val="0"/>
              <w:divBdr>
                <w:top w:val="none" w:sz="0" w:space="0" w:color="auto"/>
                <w:left w:val="none" w:sz="0" w:space="0" w:color="auto"/>
                <w:bottom w:val="none" w:sz="0" w:space="0" w:color="auto"/>
                <w:right w:val="none" w:sz="0" w:space="0" w:color="auto"/>
              </w:divBdr>
            </w:div>
          </w:divsChild>
        </w:div>
        <w:div w:id="121273419">
          <w:marLeft w:val="0"/>
          <w:marRight w:val="0"/>
          <w:marTop w:val="0"/>
          <w:marBottom w:val="0"/>
          <w:divBdr>
            <w:top w:val="none" w:sz="0" w:space="0" w:color="auto"/>
            <w:left w:val="none" w:sz="0" w:space="0" w:color="auto"/>
            <w:bottom w:val="none" w:sz="0" w:space="0" w:color="auto"/>
            <w:right w:val="none" w:sz="0" w:space="0" w:color="auto"/>
          </w:divBdr>
          <w:divsChild>
            <w:div w:id="1069305198">
              <w:marLeft w:val="0"/>
              <w:marRight w:val="0"/>
              <w:marTop w:val="0"/>
              <w:marBottom w:val="0"/>
              <w:divBdr>
                <w:top w:val="none" w:sz="0" w:space="0" w:color="auto"/>
                <w:left w:val="none" w:sz="0" w:space="0" w:color="auto"/>
                <w:bottom w:val="none" w:sz="0" w:space="0" w:color="auto"/>
                <w:right w:val="none" w:sz="0" w:space="0" w:color="auto"/>
              </w:divBdr>
            </w:div>
          </w:divsChild>
        </w:div>
        <w:div w:id="160514868">
          <w:marLeft w:val="0"/>
          <w:marRight w:val="0"/>
          <w:marTop w:val="0"/>
          <w:marBottom w:val="0"/>
          <w:divBdr>
            <w:top w:val="none" w:sz="0" w:space="0" w:color="auto"/>
            <w:left w:val="none" w:sz="0" w:space="0" w:color="auto"/>
            <w:bottom w:val="none" w:sz="0" w:space="0" w:color="auto"/>
            <w:right w:val="none" w:sz="0" w:space="0" w:color="auto"/>
          </w:divBdr>
          <w:divsChild>
            <w:div w:id="568808994">
              <w:marLeft w:val="0"/>
              <w:marRight w:val="0"/>
              <w:marTop w:val="0"/>
              <w:marBottom w:val="0"/>
              <w:divBdr>
                <w:top w:val="none" w:sz="0" w:space="0" w:color="auto"/>
                <w:left w:val="none" w:sz="0" w:space="0" w:color="auto"/>
                <w:bottom w:val="none" w:sz="0" w:space="0" w:color="auto"/>
                <w:right w:val="none" w:sz="0" w:space="0" w:color="auto"/>
              </w:divBdr>
            </w:div>
          </w:divsChild>
        </w:div>
        <w:div w:id="171919475">
          <w:marLeft w:val="0"/>
          <w:marRight w:val="0"/>
          <w:marTop w:val="0"/>
          <w:marBottom w:val="0"/>
          <w:divBdr>
            <w:top w:val="none" w:sz="0" w:space="0" w:color="auto"/>
            <w:left w:val="none" w:sz="0" w:space="0" w:color="auto"/>
            <w:bottom w:val="none" w:sz="0" w:space="0" w:color="auto"/>
            <w:right w:val="none" w:sz="0" w:space="0" w:color="auto"/>
          </w:divBdr>
          <w:divsChild>
            <w:div w:id="1993485208">
              <w:marLeft w:val="0"/>
              <w:marRight w:val="0"/>
              <w:marTop w:val="0"/>
              <w:marBottom w:val="0"/>
              <w:divBdr>
                <w:top w:val="none" w:sz="0" w:space="0" w:color="auto"/>
                <w:left w:val="none" w:sz="0" w:space="0" w:color="auto"/>
                <w:bottom w:val="none" w:sz="0" w:space="0" w:color="auto"/>
                <w:right w:val="none" w:sz="0" w:space="0" w:color="auto"/>
              </w:divBdr>
            </w:div>
          </w:divsChild>
        </w:div>
        <w:div w:id="182400736">
          <w:marLeft w:val="0"/>
          <w:marRight w:val="0"/>
          <w:marTop w:val="0"/>
          <w:marBottom w:val="0"/>
          <w:divBdr>
            <w:top w:val="none" w:sz="0" w:space="0" w:color="auto"/>
            <w:left w:val="none" w:sz="0" w:space="0" w:color="auto"/>
            <w:bottom w:val="none" w:sz="0" w:space="0" w:color="auto"/>
            <w:right w:val="none" w:sz="0" w:space="0" w:color="auto"/>
          </w:divBdr>
          <w:divsChild>
            <w:div w:id="1104543864">
              <w:marLeft w:val="0"/>
              <w:marRight w:val="0"/>
              <w:marTop w:val="0"/>
              <w:marBottom w:val="0"/>
              <w:divBdr>
                <w:top w:val="none" w:sz="0" w:space="0" w:color="auto"/>
                <w:left w:val="none" w:sz="0" w:space="0" w:color="auto"/>
                <w:bottom w:val="none" w:sz="0" w:space="0" w:color="auto"/>
                <w:right w:val="none" w:sz="0" w:space="0" w:color="auto"/>
              </w:divBdr>
            </w:div>
          </w:divsChild>
        </w:div>
        <w:div w:id="206189257">
          <w:marLeft w:val="0"/>
          <w:marRight w:val="0"/>
          <w:marTop w:val="0"/>
          <w:marBottom w:val="0"/>
          <w:divBdr>
            <w:top w:val="none" w:sz="0" w:space="0" w:color="auto"/>
            <w:left w:val="none" w:sz="0" w:space="0" w:color="auto"/>
            <w:bottom w:val="none" w:sz="0" w:space="0" w:color="auto"/>
            <w:right w:val="none" w:sz="0" w:space="0" w:color="auto"/>
          </w:divBdr>
          <w:divsChild>
            <w:div w:id="1213151576">
              <w:marLeft w:val="0"/>
              <w:marRight w:val="0"/>
              <w:marTop w:val="0"/>
              <w:marBottom w:val="0"/>
              <w:divBdr>
                <w:top w:val="none" w:sz="0" w:space="0" w:color="auto"/>
                <w:left w:val="none" w:sz="0" w:space="0" w:color="auto"/>
                <w:bottom w:val="none" w:sz="0" w:space="0" w:color="auto"/>
                <w:right w:val="none" w:sz="0" w:space="0" w:color="auto"/>
              </w:divBdr>
            </w:div>
          </w:divsChild>
        </w:div>
        <w:div w:id="283388589">
          <w:marLeft w:val="0"/>
          <w:marRight w:val="0"/>
          <w:marTop w:val="0"/>
          <w:marBottom w:val="0"/>
          <w:divBdr>
            <w:top w:val="none" w:sz="0" w:space="0" w:color="auto"/>
            <w:left w:val="none" w:sz="0" w:space="0" w:color="auto"/>
            <w:bottom w:val="none" w:sz="0" w:space="0" w:color="auto"/>
            <w:right w:val="none" w:sz="0" w:space="0" w:color="auto"/>
          </w:divBdr>
          <w:divsChild>
            <w:div w:id="2020227547">
              <w:marLeft w:val="0"/>
              <w:marRight w:val="0"/>
              <w:marTop w:val="0"/>
              <w:marBottom w:val="0"/>
              <w:divBdr>
                <w:top w:val="none" w:sz="0" w:space="0" w:color="auto"/>
                <w:left w:val="none" w:sz="0" w:space="0" w:color="auto"/>
                <w:bottom w:val="none" w:sz="0" w:space="0" w:color="auto"/>
                <w:right w:val="none" w:sz="0" w:space="0" w:color="auto"/>
              </w:divBdr>
            </w:div>
          </w:divsChild>
        </w:div>
        <w:div w:id="296573801">
          <w:marLeft w:val="0"/>
          <w:marRight w:val="0"/>
          <w:marTop w:val="0"/>
          <w:marBottom w:val="0"/>
          <w:divBdr>
            <w:top w:val="none" w:sz="0" w:space="0" w:color="auto"/>
            <w:left w:val="none" w:sz="0" w:space="0" w:color="auto"/>
            <w:bottom w:val="none" w:sz="0" w:space="0" w:color="auto"/>
            <w:right w:val="none" w:sz="0" w:space="0" w:color="auto"/>
          </w:divBdr>
          <w:divsChild>
            <w:div w:id="235213345">
              <w:marLeft w:val="0"/>
              <w:marRight w:val="0"/>
              <w:marTop w:val="0"/>
              <w:marBottom w:val="0"/>
              <w:divBdr>
                <w:top w:val="none" w:sz="0" w:space="0" w:color="auto"/>
                <w:left w:val="none" w:sz="0" w:space="0" w:color="auto"/>
                <w:bottom w:val="none" w:sz="0" w:space="0" w:color="auto"/>
                <w:right w:val="none" w:sz="0" w:space="0" w:color="auto"/>
              </w:divBdr>
            </w:div>
          </w:divsChild>
        </w:div>
        <w:div w:id="336467447">
          <w:marLeft w:val="0"/>
          <w:marRight w:val="0"/>
          <w:marTop w:val="0"/>
          <w:marBottom w:val="0"/>
          <w:divBdr>
            <w:top w:val="none" w:sz="0" w:space="0" w:color="auto"/>
            <w:left w:val="none" w:sz="0" w:space="0" w:color="auto"/>
            <w:bottom w:val="none" w:sz="0" w:space="0" w:color="auto"/>
            <w:right w:val="none" w:sz="0" w:space="0" w:color="auto"/>
          </w:divBdr>
          <w:divsChild>
            <w:div w:id="2017071346">
              <w:marLeft w:val="0"/>
              <w:marRight w:val="0"/>
              <w:marTop w:val="0"/>
              <w:marBottom w:val="0"/>
              <w:divBdr>
                <w:top w:val="none" w:sz="0" w:space="0" w:color="auto"/>
                <w:left w:val="none" w:sz="0" w:space="0" w:color="auto"/>
                <w:bottom w:val="none" w:sz="0" w:space="0" w:color="auto"/>
                <w:right w:val="none" w:sz="0" w:space="0" w:color="auto"/>
              </w:divBdr>
            </w:div>
          </w:divsChild>
        </w:div>
        <w:div w:id="352150670">
          <w:marLeft w:val="0"/>
          <w:marRight w:val="0"/>
          <w:marTop w:val="0"/>
          <w:marBottom w:val="0"/>
          <w:divBdr>
            <w:top w:val="none" w:sz="0" w:space="0" w:color="auto"/>
            <w:left w:val="none" w:sz="0" w:space="0" w:color="auto"/>
            <w:bottom w:val="none" w:sz="0" w:space="0" w:color="auto"/>
            <w:right w:val="none" w:sz="0" w:space="0" w:color="auto"/>
          </w:divBdr>
          <w:divsChild>
            <w:div w:id="1701122667">
              <w:marLeft w:val="0"/>
              <w:marRight w:val="0"/>
              <w:marTop w:val="0"/>
              <w:marBottom w:val="0"/>
              <w:divBdr>
                <w:top w:val="none" w:sz="0" w:space="0" w:color="auto"/>
                <w:left w:val="none" w:sz="0" w:space="0" w:color="auto"/>
                <w:bottom w:val="none" w:sz="0" w:space="0" w:color="auto"/>
                <w:right w:val="none" w:sz="0" w:space="0" w:color="auto"/>
              </w:divBdr>
            </w:div>
          </w:divsChild>
        </w:div>
        <w:div w:id="388576585">
          <w:marLeft w:val="0"/>
          <w:marRight w:val="0"/>
          <w:marTop w:val="0"/>
          <w:marBottom w:val="0"/>
          <w:divBdr>
            <w:top w:val="none" w:sz="0" w:space="0" w:color="auto"/>
            <w:left w:val="none" w:sz="0" w:space="0" w:color="auto"/>
            <w:bottom w:val="none" w:sz="0" w:space="0" w:color="auto"/>
            <w:right w:val="none" w:sz="0" w:space="0" w:color="auto"/>
          </w:divBdr>
          <w:divsChild>
            <w:div w:id="466630984">
              <w:marLeft w:val="0"/>
              <w:marRight w:val="0"/>
              <w:marTop w:val="0"/>
              <w:marBottom w:val="0"/>
              <w:divBdr>
                <w:top w:val="none" w:sz="0" w:space="0" w:color="auto"/>
                <w:left w:val="none" w:sz="0" w:space="0" w:color="auto"/>
                <w:bottom w:val="none" w:sz="0" w:space="0" w:color="auto"/>
                <w:right w:val="none" w:sz="0" w:space="0" w:color="auto"/>
              </w:divBdr>
            </w:div>
          </w:divsChild>
        </w:div>
        <w:div w:id="410346371">
          <w:marLeft w:val="0"/>
          <w:marRight w:val="0"/>
          <w:marTop w:val="0"/>
          <w:marBottom w:val="0"/>
          <w:divBdr>
            <w:top w:val="none" w:sz="0" w:space="0" w:color="auto"/>
            <w:left w:val="none" w:sz="0" w:space="0" w:color="auto"/>
            <w:bottom w:val="none" w:sz="0" w:space="0" w:color="auto"/>
            <w:right w:val="none" w:sz="0" w:space="0" w:color="auto"/>
          </w:divBdr>
          <w:divsChild>
            <w:div w:id="549272157">
              <w:marLeft w:val="0"/>
              <w:marRight w:val="0"/>
              <w:marTop w:val="0"/>
              <w:marBottom w:val="0"/>
              <w:divBdr>
                <w:top w:val="none" w:sz="0" w:space="0" w:color="auto"/>
                <w:left w:val="none" w:sz="0" w:space="0" w:color="auto"/>
                <w:bottom w:val="none" w:sz="0" w:space="0" w:color="auto"/>
                <w:right w:val="none" w:sz="0" w:space="0" w:color="auto"/>
              </w:divBdr>
            </w:div>
          </w:divsChild>
        </w:div>
        <w:div w:id="454836142">
          <w:marLeft w:val="0"/>
          <w:marRight w:val="0"/>
          <w:marTop w:val="0"/>
          <w:marBottom w:val="0"/>
          <w:divBdr>
            <w:top w:val="none" w:sz="0" w:space="0" w:color="auto"/>
            <w:left w:val="none" w:sz="0" w:space="0" w:color="auto"/>
            <w:bottom w:val="none" w:sz="0" w:space="0" w:color="auto"/>
            <w:right w:val="none" w:sz="0" w:space="0" w:color="auto"/>
          </w:divBdr>
          <w:divsChild>
            <w:div w:id="1123884311">
              <w:marLeft w:val="0"/>
              <w:marRight w:val="0"/>
              <w:marTop w:val="0"/>
              <w:marBottom w:val="0"/>
              <w:divBdr>
                <w:top w:val="none" w:sz="0" w:space="0" w:color="auto"/>
                <w:left w:val="none" w:sz="0" w:space="0" w:color="auto"/>
                <w:bottom w:val="none" w:sz="0" w:space="0" w:color="auto"/>
                <w:right w:val="none" w:sz="0" w:space="0" w:color="auto"/>
              </w:divBdr>
            </w:div>
          </w:divsChild>
        </w:div>
        <w:div w:id="469440060">
          <w:marLeft w:val="0"/>
          <w:marRight w:val="0"/>
          <w:marTop w:val="0"/>
          <w:marBottom w:val="0"/>
          <w:divBdr>
            <w:top w:val="none" w:sz="0" w:space="0" w:color="auto"/>
            <w:left w:val="none" w:sz="0" w:space="0" w:color="auto"/>
            <w:bottom w:val="none" w:sz="0" w:space="0" w:color="auto"/>
            <w:right w:val="none" w:sz="0" w:space="0" w:color="auto"/>
          </w:divBdr>
          <w:divsChild>
            <w:div w:id="1686513541">
              <w:marLeft w:val="0"/>
              <w:marRight w:val="0"/>
              <w:marTop w:val="0"/>
              <w:marBottom w:val="0"/>
              <w:divBdr>
                <w:top w:val="none" w:sz="0" w:space="0" w:color="auto"/>
                <w:left w:val="none" w:sz="0" w:space="0" w:color="auto"/>
                <w:bottom w:val="none" w:sz="0" w:space="0" w:color="auto"/>
                <w:right w:val="none" w:sz="0" w:space="0" w:color="auto"/>
              </w:divBdr>
            </w:div>
          </w:divsChild>
        </w:div>
        <w:div w:id="474184921">
          <w:marLeft w:val="0"/>
          <w:marRight w:val="0"/>
          <w:marTop w:val="0"/>
          <w:marBottom w:val="0"/>
          <w:divBdr>
            <w:top w:val="none" w:sz="0" w:space="0" w:color="auto"/>
            <w:left w:val="none" w:sz="0" w:space="0" w:color="auto"/>
            <w:bottom w:val="none" w:sz="0" w:space="0" w:color="auto"/>
            <w:right w:val="none" w:sz="0" w:space="0" w:color="auto"/>
          </w:divBdr>
          <w:divsChild>
            <w:div w:id="2134513863">
              <w:marLeft w:val="0"/>
              <w:marRight w:val="0"/>
              <w:marTop w:val="0"/>
              <w:marBottom w:val="0"/>
              <w:divBdr>
                <w:top w:val="none" w:sz="0" w:space="0" w:color="auto"/>
                <w:left w:val="none" w:sz="0" w:space="0" w:color="auto"/>
                <w:bottom w:val="none" w:sz="0" w:space="0" w:color="auto"/>
                <w:right w:val="none" w:sz="0" w:space="0" w:color="auto"/>
              </w:divBdr>
            </w:div>
          </w:divsChild>
        </w:div>
        <w:div w:id="478306111">
          <w:marLeft w:val="0"/>
          <w:marRight w:val="0"/>
          <w:marTop w:val="0"/>
          <w:marBottom w:val="0"/>
          <w:divBdr>
            <w:top w:val="none" w:sz="0" w:space="0" w:color="auto"/>
            <w:left w:val="none" w:sz="0" w:space="0" w:color="auto"/>
            <w:bottom w:val="none" w:sz="0" w:space="0" w:color="auto"/>
            <w:right w:val="none" w:sz="0" w:space="0" w:color="auto"/>
          </w:divBdr>
          <w:divsChild>
            <w:div w:id="149098978">
              <w:marLeft w:val="0"/>
              <w:marRight w:val="0"/>
              <w:marTop w:val="0"/>
              <w:marBottom w:val="0"/>
              <w:divBdr>
                <w:top w:val="none" w:sz="0" w:space="0" w:color="auto"/>
                <w:left w:val="none" w:sz="0" w:space="0" w:color="auto"/>
                <w:bottom w:val="none" w:sz="0" w:space="0" w:color="auto"/>
                <w:right w:val="none" w:sz="0" w:space="0" w:color="auto"/>
              </w:divBdr>
            </w:div>
          </w:divsChild>
        </w:div>
        <w:div w:id="486551854">
          <w:marLeft w:val="0"/>
          <w:marRight w:val="0"/>
          <w:marTop w:val="0"/>
          <w:marBottom w:val="0"/>
          <w:divBdr>
            <w:top w:val="none" w:sz="0" w:space="0" w:color="auto"/>
            <w:left w:val="none" w:sz="0" w:space="0" w:color="auto"/>
            <w:bottom w:val="none" w:sz="0" w:space="0" w:color="auto"/>
            <w:right w:val="none" w:sz="0" w:space="0" w:color="auto"/>
          </w:divBdr>
          <w:divsChild>
            <w:div w:id="99954221">
              <w:marLeft w:val="0"/>
              <w:marRight w:val="0"/>
              <w:marTop w:val="0"/>
              <w:marBottom w:val="0"/>
              <w:divBdr>
                <w:top w:val="none" w:sz="0" w:space="0" w:color="auto"/>
                <w:left w:val="none" w:sz="0" w:space="0" w:color="auto"/>
                <w:bottom w:val="none" w:sz="0" w:space="0" w:color="auto"/>
                <w:right w:val="none" w:sz="0" w:space="0" w:color="auto"/>
              </w:divBdr>
            </w:div>
          </w:divsChild>
        </w:div>
        <w:div w:id="531385975">
          <w:marLeft w:val="0"/>
          <w:marRight w:val="0"/>
          <w:marTop w:val="0"/>
          <w:marBottom w:val="0"/>
          <w:divBdr>
            <w:top w:val="none" w:sz="0" w:space="0" w:color="auto"/>
            <w:left w:val="none" w:sz="0" w:space="0" w:color="auto"/>
            <w:bottom w:val="none" w:sz="0" w:space="0" w:color="auto"/>
            <w:right w:val="none" w:sz="0" w:space="0" w:color="auto"/>
          </w:divBdr>
          <w:divsChild>
            <w:div w:id="1120228492">
              <w:marLeft w:val="0"/>
              <w:marRight w:val="0"/>
              <w:marTop w:val="0"/>
              <w:marBottom w:val="0"/>
              <w:divBdr>
                <w:top w:val="none" w:sz="0" w:space="0" w:color="auto"/>
                <w:left w:val="none" w:sz="0" w:space="0" w:color="auto"/>
                <w:bottom w:val="none" w:sz="0" w:space="0" w:color="auto"/>
                <w:right w:val="none" w:sz="0" w:space="0" w:color="auto"/>
              </w:divBdr>
            </w:div>
          </w:divsChild>
        </w:div>
        <w:div w:id="532767335">
          <w:marLeft w:val="0"/>
          <w:marRight w:val="0"/>
          <w:marTop w:val="0"/>
          <w:marBottom w:val="0"/>
          <w:divBdr>
            <w:top w:val="none" w:sz="0" w:space="0" w:color="auto"/>
            <w:left w:val="none" w:sz="0" w:space="0" w:color="auto"/>
            <w:bottom w:val="none" w:sz="0" w:space="0" w:color="auto"/>
            <w:right w:val="none" w:sz="0" w:space="0" w:color="auto"/>
          </w:divBdr>
          <w:divsChild>
            <w:div w:id="1642228214">
              <w:marLeft w:val="0"/>
              <w:marRight w:val="0"/>
              <w:marTop w:val="0"/>
              <w:marBottom w:val="0"/>
              <w:divBdr>
                <w:top w:val="none" w:sz="0" w:space="0" w:color="auto"/>
                <w:left w:val="none" w:sz="0" w:space="0" w:color="auto"/>
                <w:bottom w:val="none" w:sz="0" w:space="0" w:color="auto"/>
                <w:right w:val="none" w:sz="0" w:space="0" w:color="auto"/>
              </w:divBdr>
            </w:div>
          </w:divsChild>
        </w:div>
        <w:div w:id="553852754">
          <w:marLeft w:val="0"/>
          <w:marRight w:val="0"/>
          <w:marTop w:val="0"/>
          <w:marBottom w:val="0"/>
          <w:divBdr>
            <w:top w:val="none" w:sz="0" w:space="0" w:color="auto"/>
            <w:left w:val="none" w:sz="0" w:space="0" w:color="auto"/>
            <w:bottom w:val="none" w:sz="0" w:space="0" w:color="auto"/>
            <w:right w:val="none" w:sz="0" w:space="0" w:color="auto"/>
          </w:divBdr>
          <w:divsChild>
            <w:div w:id="1599289249">
              <w:marLeft w:val="0"/>
              <w:marRight w:val="0"/>
              <w:marTop w:val="0"/>
              <w:marBottom w:val="0"/>
              <w:divBdr>
                <w:top w:val="none" w:sz="0" w:space="0" w:color="auto"/>
                <w:left w:val="none" w:sz="0" w:space="0" w:color="auto"/>
                <w:bottom w:val="none" w:sz="0" w:space="0" w:color="auto"/>
                <w:right w:val="none" w:sz="0" w:space="0" w:color="auto"/>
              </w:divBdr>
            </w:div>
          </w:divsChild>
        </w:div>
        <w:div w:id="595479145">
          <w:marLeft w:val="0"/>
          <w:marRight w:val="0"/>
          <w:marTop w:val="0"/>
          <w:marBottom w:val="0"/>
          <w:divBdr>
            <w:top w:val="none" w:sz="0" w:space="0" w:color="auto"/>
            <w:left w:val="none" w:sz="0" w:space="0" w:color="auto"/>
            <w:bottom w:val="none" w:sz="0" w:space="0" w:color="auto"/>
            <w:right w:val="none" w:sz="0" w:space="0" w:color="auto"/>
          </w:divBdr>
          <w:divsChild>
            <w:div w:id="613246383">
              <w:marLeft w:val="0"/>
              <w:marRight w:val="0"/>
              <w:marTop w:val="0"/>
              <w:marBottom w:val="0"/>
              <w:divBdr>
                <w:top w:val="none" w:sz="0" w:space="0" w:color="auto"/>
                <w:left w:val="none" w:sz="0" w:space="0" w:color="auto"/>
                <w:bottom w:val="none" w:sz="0" w:space="0" w:color="auto"/>
                <w:right w:val="none" w:sz="0" w:space="0" w:color="auto"/>
              </w:divBdr>
            </w:div>
          </w:divsChild>
        </w:div>
        <w:div w:id="597249178">
          <w:marLeft w:val="0"/>
          <w:marRight w:val="0"/>
          <w:marTop w:val="0"/>
          <w:marBottom w:val="0"/>
          <w:divBdr>
            <w:top w:val="none" w:sz="0" w:space="0" w:color="auto"/>
            <w:left w:val="none" w:sz="0" w:space="0" w:color="auto"/>
            <w:bottom w:val="none" w:sz="0" w:space="0" w:color="auto"/>
            <w:right w:val="none" w:sz="0" w:space="0" w:color="auto"/>
          </w:divBdr>
          <w:divsChild>
            <w:div w:id="1140271461">
              <w:marLeft w:val="0"/>
              <w:marRight w:val="0"/>
              <w:marTop w:val="0"/>
              <w:marBottom w:val="0"/>
              <w:divBdr>
                <w:top w:val="none" w:sz="0" w:space="0" w:color="auto"/>
                <w:left w:val="none" w:sz="0" w:space="0" w:color="auto"/>
                <w:bottom w:val="none" w:sz="0" w:space="0" w:color="auto"/>
                <w:right w:val="none" w:sz="0" w:space="0" w:color="auto"/>
              </w:divBdr>
            </w:div>
          </w:divsChild>
        </w:div>
        <w:div w:id="607810313">
          <w:marLeft w:val="0"/>
          <w:marRight w:val="0"/>
          <w:marTop w:val="0"/>
          <w:marBottom w:val="0"/>
          <w:divBdr>
            <w:top w:val="none" w:sz="0" w:space="0" w:color="auto"/>
            <w:left w:val="none" w:sz="0" w:space="0" w:color="auto"/>
            <w:bottom w:val="none" w:sz="0" w:space="0" w:color="auto"/>
            <w:right w:val="none" w:sz="0" w:space="0" w:color="auto"/>
          </w:divBdr>
          <w:divsChild>
            <w:div w:id="1007366582">
              <w:marLeft w:val="0"/>
              <w:marRight w:val="0"/>
              <w:marTop w:val="0"/>
              <w:marBottom w:val="0"/>
              <w:divBdr>
                <w:top w:val="none" w:sz="0" w:space="0" w:color="auto"/>
                <w:left w:val="none" w:sz="0" w:space="0" w:color="auto"/>
                <w:bottom w:val="none" w:sz="0" w:space="0" w:color="auto"/>
                <w:right w:val="none" w:sz="0" w:space="0" w:color="auto"/>
              </w:divBdr>
            </w:div>
          </w:divsChild>
        </w:div>
        <w:div w:id="616788935">
          <w:marLeft w:val="0"/>
          <w:marRight w:val="0"/>
          <w:marTop w:val="0"/>
          <w:marBottom w:val="0"/>
          <w:divBdr>
            <w:top w:val="none" w:sz="0" w:space="0" w:color="auto"/>
            <w:left w:val="none" w:sz="0" w:space="0" w:color="auto"/>
            <w:bottom w:val="none" w:sz="0" w:space="0" w:color="auto"/>
            <w:right w:val="none" w:sz="0" w:space="0" w:color="auto"/>
          </w:divBdr>
          <w:divsChild>
            <w:div w:id="1271350348">
              <w:marLeft w:val="0"/>
              <w:marRight w:val="0"/>
              <w:marTop w:val="0"/>
              <w:marBottom w:val="0"/>
              <w:divBdr>
                <w:top w:val="none" w:sz="0" w:space="0" w:color="auto"/>
                <w:left w:val="none" w:sz="0" w:space="0" w:color="auto"/>
                <w:bottom w:val="none" w:sz="0" w:space="0" w:color="auto"/>
                <w:right w:val="none" w:sz="0" w:space="0" w:color="auto"/>
              </w:divBdr>
            </w:div>
          </w:divsChild>
        </w:div>
        <w:div w:id="704259733">
          <w:marLeft w:val="0"/>
          <w:marRight w:val="0"/>
          <w:marTop w:val="0"/>
          <w:marBottom w:val="0"/>
          <w:divBdr>
            <w:top w:val="none" w:sz="0" w:space="0" w:color="auto"/>
            <w:left w:val="none" w:sz="0" w:space="0" w:color="auto"/>
            <w:bottom w:val="none" w:sz="0" w:space="0" w:color="auto"/>
            <w:right w:val="none" w:sz="0" w:space="0" w:color="auto"/>
          </w:divBdr>
          <w:divsChild>
            <w:div w:id="197134111">
              <w:marLeft w:val="0"/>
              <w:marRight w:val="0"/>
              <w:marTop w:val="0"/>
              <w:marBottom w:val="0"/>
              <w:divBdr>
                <w:top w:val="none" w:sz="0" w:space="0" w:color="auto"/>
                <w:left w:val="none" w:sz="0" w:space="0" w:color="auto"/>
                <w:bottom w:val="none" w:sz="0" w:space="0" w:color="auto"/>
                <w:right w:val="none" w:sz="0" w:space="0" w:color="auto"/>
              </w:divBdr>
            </w:div>
          </w:divsChild>
        </w:div>
        <w:div w:id="716394999">
          <w:marLeft w:val="0"/>
          <w:marRight w:val="0"/>
          <w:marTop w:val="0"/>
          <w:marBottom w:val="0"/>
          <w:divBdr>
            <w:top w:val="none" w:sz="0" w:space="0" w:color="auto"/>
            <w:left w:val="none" w:sz="0" w:space="0" w:color="auto"/>
            <w:bottom w:val="none" w:sz="0" w:space="0" w:color="auto"/>
            <w:right w:val="none" w:sz="0" w:space="0" w:color="auto"/>
          </w:divBdr>
          <w:divsChild>
            <w:div w:id="1129975987">
              <w:marLeft w:val="0"/>
              <w:marRight w:val="0"/>
              <w:marTop w:val="0"/>
              <w:marBottom w:val="0"/>
              <w:divBdr>
                <w:top w:val="none" w:sz="0" w:space="0" w:color="auto"/>
                <w:left w:val="none" w:sz="0" w:space="0" w:color="auto"/>
                <w:bottom w:val="none" w:sz="0" w:space="0" w:color="auto"/>
                <w:right w:val="none" w:sz="0" w:space="0" w:color="auto"/>
              </w:divBdr>
            </w:div>
          </w:divsChild>
        </w:div>
        <w:div w:id="845365594">
          <w:marLeft w:val="0"/>
          <w:marRight w:val="0"/>
          <w:marTop w:val="0"/>
          <w:marBottom w:val="0"/>
          <w:divBdr>
            <w:top w:val="none" w:sz="0" w:space="0" w:color="auto"/>
            <w:left w:val="none" w:sz="0" w:space="0" w:color="auto"/>
            <w:bottom w:val="none" w:sz="0" w:space="0" w:color="auto"/>
            <w:right w:val="none" w:sz="0" w:space="0" w:color="auto"/>
          </w:divBdr>
          <w:divsChild>
            <w:div w:id="2144883592">
              <w:marLeft w:val="0"/>
              <w:marRight w:val="0"/>
              <w:marTop w:val="0"/>
              <w:marBottom w:val="0"/>
              <w:divBdr>
                <w:top w:val="none" w:sz="0" w:space="0" w:color="auto"/>
                <w:left w:val="none" w:sz="0" w:space="0" w:color="auto"/>
                <w:bottom w:val="none" w:sz="0" w:space="0" w:color="auto"/>
                <w:right w:val="none" w:sz="0" w:space="0" w:color="auto"/>
              </w:divBdr>
            </w:div>
          </w:divsChild>
        </w:div>
        <w:div w:id="891384066">
          <w:marLeft w:val="0"/>
          <w:marRight w:val="0"/>
          <w:marTop w:val="0"/>
          <w:marBottom w:val="0"/>
          <w:divBdr>
            <w:top w:val="none" w:sz="0" w:space="0" w:color="auto"/>
            <w:left w:val="none" w:sz="0" w:space="0" w:color="auto"/>
            <w:bottom w:val="none" w:sz="0" w:space="0" w:color="auto"/>
            <w:right w:val="none" w:sz="0" w:space="0" w:color="auto"/>
          </w:divBdr>
          <w:divsChild>
            <w:div w:id="1023557291">
              <w:marLeft w:val="0"/>
              <w:marRight w:val="0"/>
              <w:marTop w:val="0"/>
              <w:marBottom w:val="0"/>
              <w:divBdr>
                <w:top w:val="none" w:sz="0" w:space="0" w:color="auto"/>
                <w:left w:val="none" w:sz="0" w:space="0" w:color="auto"/>
                <w:bottom w:val="none" w:sz="0" w:space="0" w:color="auto"/>
                <w:right w:val="none" w:sz="0" w:space="0" w:color="auto"/>
              </w:divBdr>
            </w:div>
          </w:divsChild>
        </w:div>
        <w:div w:id="908925340">
          <w:marLeft w:val="0"/>
          <w:marRight w:val="0"/>
          <w:marTop w:val="0"/>
          <w:marBottom w:val="0"/>
          <w:divBdr>
            <w:top w:val="none" w:sz="0" w:space="0" w:color="auto"/>
            <w:left w:val="none" w:sz="0" w:space="0" w:color="auto"/>
            <w:bottom w:val="none" w:sz="0" w:space="0" w:color="auto"/>
            <w:right w:val="none" w:sz="0" w:space="0" w:color="auto"/>
          </w:divBdr>
          <w:divsChild>
            <w:div w:id="48964955">
              <w:marLeft w:val="0"/>
              <w:marRight w:val="0"/>
              <w:marTop w:val="0"/>
              <w:marBottom w:val="0"/>
              <w:divBdr>
                <w:top w:val="none" w:sz="0" w:space="0" w:color="auto"/>
                <w:left w:val="none" w:sz="0" w:space="0" w:color="auto"/>
                <w:bottom w:val="none" w:sz="0" w:space="0" w:color="auto"/>
                <w:right w:val="none" w:sz="0" w:space="0" w:color="auto"/>
              </w:divBdr>
            </w:div>
          </w:divsChild>
        </w:div>
        <w:div w:id="922766479">
          <w:marLeft w:val="0"/>
          <w:marRight w:val="0"/>
          <w:marTop w:val="0"/>
          <w:marBottom w:val="0"/>
          <w:divBdr>
            <w:top w:val="none" w:sz="0" w:space="0" w:color="auto"/>
            <w:left w:val="none" w:sz="0" w:space="0" w:color="auto"/>
            <w:bottom w:val="none" w:sz="0" w:space="0" w:color="auto"/>
            <w:right w:val="none" w:sz="0" w:space="0" w:color="auto"/>
          </w:divBdr>
          <w:divsChild>
            <w:div w:id="512572348">
              <w:marLeft w:val="0"/>
              <w:marRight w:val="0"/>
              <w:marTop w:val="0"/>
              <w:marBottom w:val="0"/>
              <w:divBdr>
                <w:top w:val="none" w:sz="0" w:space="0" w:color="auto"/>
                <w:left w:val="none" w:sz="0" w:space="0" w:color="auto"/>
                <w:bottom w:val="none" w:sz="0" w:space="0" w:color="auto"/>
                <w:right w:val="none" w:sz="0" w:space="0" w:color="auto"/>
              </w:divBdr>
            </w:div>
          </w:divsChild>
        </w:div>
        <w:div w:id="930048869">
          <w:marLeft w:val="0"/>
          <w:marRight w:val="0"/>
          <w:marTop w:val="0"/>
          <w:marBottom w:val="0"/>
          <w:divBdr>
            <w:top w:val="none" w:sz="0" w:space="0" w:color="auto"/>
            <w:left w:val="none" w:sz="0" w:space="0" w:color="auto"/>
            <w:bottom w:val="none" w:sz="0" w:space="0" w:color="auto"/>
            <w:right w:val="none" w:sz="0" w:space="0" w:color="auto"/>
          </w:divBdr>
          <w:divsChild>
            <w:div w:id="794522637">
              <w:marLeft w:val="0"/>
              <w:marRight w:val="0"/>
              <w:marTop w:val="0"/>
              <w:marBottom w:val="0"/>
              <w:divBdr>
                <w:top w:val="none" w:sz="0" w:space="0" w:color="auto"/>
                <w:left w:val="none" w:sz="0" w:space="0" w:color="auto"/>
                <w:bottom w:val="none" w:sz="0" w:space="0" w:color="auto"/>
                <w:right w:val="none" w:sz="0" w:space="0" w:color="auto"/>
              </w:divBdr>
            </w:div>
          </w:divsChild>
        </w:div>
        <w:div w:id="941063727">
          <w:marLeft w:val="0"/>
          <w:marRight w:val="0"/>
          <w:marTop w:val="0"/>
          <w:marBottom w:val="0"/>
          <w:divBdr>
            <w:top w:val="none" w:sz="0" w:space="0" w:color="auto"/>
            <w:left w:val="none" w:sz="0" w:space="0" w:color="auto"/>
            <w:bottom w:val="none" w:sz="0" w:space="0" w:color="auto"/>
            <w:right w:val="none" w:sz="0" w:space="0" w:color="auto"/>
          </w:divBdr>
          <w:divsChild>
            <w:div w:id="1275871184">
              <w:marLeft w:val="0"/>
              <w:marRight w:val="0"/>
              <w:marTop w:val="0"/>
              <w:marBottom w:val="0"/>
              <w:divBdr>
                <w:top w:val="none" w:sz="0" w:space="0" w:color="auto"/>
                <w:left w:val="none" w:sz="0" w:space="0" w:color="auto"/>
                <w:bottom w:val="none" w:sz="0" w:space="0" w:color="auto"/>
                <w:right w:val="none" w:sz="0" w:space="0" w:color="auto"/>
              </w:divBdr>
            </w:div>
          </w:divsChild>
        </w:div>
        <w:div w:id="943616370">
          <w:marLeft w:val="0"/>
          <w:marRight w:val="0"/>
          <w:marTop w:val="0"/>
          <w:marBottom w:val="0"/>
          <w:divBdr>
            <w:top w:val="none" w:sz="0" w:space="0" w:color="auto"/>
            <w:left w:val="none" w:sz="0" w:space="0" w:color="auto"/>
            <w:bottom w:val="none" w:sz="0" w:space="0" w:color="auto"/>
            <w:right w:val="none" w:sz="0" w:space="0" w:color="auto"/>
          </w:divBdr>
          <w:divsChild>
            <w:div w:id="1142625429">
              <w:marLeft w:val="0"/>
              <w:marRight w:val="0"/>
              <w:marTop w:val="0"/>
              <w:marBottom w:val="0"/>
              <w:divBdr>
                <w:top w:val="none" w:sz="0" w:space="0" w:color="auto"/>
                <w:left w:val="none" w:sz="0" w:space="0" w:color="auto"/>
                <w:bottom w:val="none" w:sz="0" w:space="0" w:color="auto"/>
                <w:right w:val="none" w:sz="0" w:space="0" w:color="auto"/>
              </w:divBdr>
            </w:div>
          </w:divsChild>
        </w:div>
        <w:div w:id="955064913">
          <w:marLeft w:val="0"/>
          <w:marRight w:val="0"/>
          <w:marTop w:val="0"/>
          <w:marBottom w:val="0"/>
          <w:divBdr>
            <w:top w:val="none" w:sz="0" w:space="0" w:color="auto"/>
            <w:left w:val="none" w:sz="0" w:space="0" w:color="auto"/>
            <w:bottom w:val="none" w:sz="0" w:space="0" w:color="auto"/>
            <w:right w:val="none" w:sz="0" w:space="0" w:color="auto"/>
          </w:divBdr>
          <w:divsChild>
            <w:div w:id="20591471">
              <w:marLeft w:val="0"/>
              <w:marRight w:val="0"/>
              <w:marTop w:val="0"/>
              <w:marBottom w:val="0"/>
              <w:divBdr>
                <w:top w:val="none" w:sz="0" w:space="0" w:color="auto"/>
                <w:left w:val="none" w:sz="0" w:space="0" w:color="auto"/>
                <w:bottom w:val="none" w:sz="0" w:space="0" w:color="auto"/>
                <w:right w:val="none" w:sz="0" w:space="0" w:color="auto"/>
              </w:divBdr>
            </w:div>
          </w:divsChild>
        </w:div>
        <w:div w:id="992608928">
          <w:marLeft w:val="0"/>
          <w:marRight w:val="0"/>
          <w:marTop w:val="0"/>
          <w:marBottom w:val="0"/>
          <w:divBdr>
            <w:top w:val="none" w:sz="0" w:space="0" w:color="auto"/>
            <w:left w:val="none" w:sz="0" w:space="0" w:color="auto"/>
            <w:bottom w:val="none" w:sz="0" w:space="0" w:color="auto"/>
            <w:right w:val="none" w:sz="0" w:space="0" w:color="auto"/>
          </w:divBdr>
          <w:divsChild>
            <w:div w:id="249195329">
              <w:marLeft w:val="0"/>
              <w:marRight w:val="0"/>
              <w:marTop w:val="0"/>
              <w:marBottom w:val="0"/>
              <w:divBdr>
                <w:top w:val="none" w:sz="0" w:space="0" w:color="auto"/>
                <w:left w:val="none" w:sz="0" w:space="0" w:color="auto"/>
                <w:bottom w:val="none" w:sz="0" w:space="0" w:color="auto"/>
                <w:right w:val="none" w:sz="0" w:space="0" w:color="auto"/>
              </w:divBdr>
            </w:div>
          </w:divsChild>
        </w:div>
        <w:div w:id="1015226635">
          <w:marLeft w:val="0"/>
          <w:marRight w:val="0"/>
          <w:marTop w:val="0"/>
          <w:marBottom w:val="0"/>
          <w:divBdr>
            <w:top w:val="none" w:sz="0" w:space="0" w:color="auto"/>
            <w:left w:val="none" w:sz="0" w:space="0" w:color="auto"/>
            <w:bottom w:val="none" w:sz="0" w:space="0" w:color="auto"/>
            <w:right w:val="none" w:sz="0" w:space="0" w:color="auto"/>
          </w:divBdr>
          <w:divsChild>
            <w:div w:id="193732678">
              <w:marLeft w:val="0"/>
              <w:marRight w:val="0"/>
              <w:marTop w:val="0"/>
              <w:marBottom w:val="0"/>
              <w:divBdr>
                <w:top w:val="none" w:sz="0" w:space="0" w:color="auto"/>
                <w:left w:val="none" w:sz="0" w:space="0" w:color="auto"/>
                <w:bottom w:val="none" w:sz="0" w:space="0" w:color="auto"/>
                <w:right w:val="none" w:sz="0" w:space="0" w:color="auto"/>
              </w:divBdr>
            </w:div>
          </w:divsChild>
        </w:div>
        <w:div w:id="1022587272">
          <w:marLeft w:val="0"/>
          <w:marRight w:val="0"/>
          <w:marTop w:val="0"/>
          <w:marBottom w:val="0"/>
          <w:divBdr>
            <w:top w:val="none" w:sz="0" w:space="0" w:color="auto"/>
            <w:left w:val="none" w:sz="0" w:space="0" w:color="auto"/>
            <w:bottom w:val="none" w:sz="0" w:space="0" w:color="auto"/>
            <w:right w:val="none" w:sz="0" w:space="0" w:color="auto"/>
          </w:divBdr>
          <w:divsChild>
            <w:div w:id="1205606109">
              <w:marLeft w:val="0"/>
              <w:marRight w:val="0"/>
              <w:marTop w:val="0"/>
              <w:marBottom w:val="0"/>
              <w:divBdr>
                <w:top w:val="none" w:sz="0" w:space="0" w:color="auto"/>
                <w:left w:val="none" w:sz="0" w:space="0" w:color="auto"/>
                <w:bottom w:val="none" w:sz="0" w:space="0" w:color="auto"/>
                <w:right w:val="none" w:sz="0" w:space="0" w:color="auto"/>
              </w:divBdr>
            </w:div>
          </w:divsChild>
        </w:div>
        <w:div w:id="1029917049">
          <w:marLeft w:val="0"/>
          <w:marRight w:val="0"/>
          <w:marTop w:val="0"/>
          <w:marBottom w:val="0"/>
          <w:divBdr>
            <w:top w:val="none" w:sz="0" w:space="0" w:color="auto"/>
            <w:left w:val="none" w:sz="0" w:space="0" w:color="auto"/>
            <w:bottom w:val="none" w:sz="0" w:space="0" w:color="auto"/>
            <w:right w:val="none" w:sz="0" w:space="0" w:color="auto"/>
          </w:divBdr>
          <w:divsChild>
            <w:div w:id="1859390426">
              <w:marLeft w:val="0"/>
              <w:marRight w:val="0"/>
              <w:marTop w:val="0"/>
              <w:marBottom w:val="0"/>
              <w:divBdr>
                <w:top w:val="none" w:sz="0" w:space="0" w:color="auto"/>
                <w:left w:val="none" w:sz="0" w:space="0" w:color="auto"/>
                <w:bottom w:val="none" w:sz="0" w:space="0" w:color="auto"/>
                <w:right w:val="none" w:sz="0" w:space="0" w:color="auto"/>
              </w:divBdr>
            </w:div>
          </w:divsChild>
        </w:div>
        <w:div w:id="1036851183">
          <w:marLeft w:val="0"/>
          <w:marRight w:val="0"/>
          <w:marTop w:val="0"/>
          <w:marBottom w:val="0"/>
          <w:divBdr>
            <w:top w:val="none" w:sz="0" w:space="0" w:color="auto"/>
            <w:left w:val="none" w:sz="0" w:space="0" w:color="auto"/>
            <w:bottom w:val="none" w:sz="0" w:space="0" w:color="auto"/>
            <w:right w:val="none" w:sz="0" w:space="0" w:color="auto"/>
          </w:divBdr>
          <w:divsChild>
            <w:div w:id="278729747">
              <w:marLeft w:val="0"/>
              <w:marRight w:val="0"/>
              <w:marTop w:val="0"/>
              <w:marBottom w:val="0"/>
              <w:divBdr>
                <w:top w:val="none" w:sz="0" w:space="0" w:color="auto"/>
                <w:left w:val="none" w:sz="0" w:space="0" w:color="auto"/>
                <w:bottom w:val="none" w:sz="0" w:space="0" w:color="auto"/>
                <w:right w:val="none" w:sz="0" w:space="0" w:color="auto"/>
              </w:divBdr>
            </w:div>
          </w:divsChild>
        </w:div>
        <w:div w:id="1037505539">
          <w:marLeft w:val="0"/>
          <w:marRight w:val="0"/>
          <w:marTop w:val="0"/>
          <w:marBottom w:val="0"/>
          <w:divBdr>
            <w:top w:val="none" w:sz="0" w:space="0" w:color="auto"/>
            <w:left w:val="none" w:sz="0" w:space="0" w:color="auto"/>
            <w:bottom w:val="none" w:sz="0" w:space="0" w:color="auto"/>
            <w:right w:val="none" w:sz="0" w:space="0" w:color="auto"/>
          </w:divBdr>
          <w:divsChild>
            <w:div w:id="244580437">
              <w:marLeft w:val="0"/>
              <w:marRight w:val="0"/>
              <w:marTop w:val="0"/>
              <w:marBottom w:val="0"/>
              <w:divBdr>
                <w:top w:val="none" w:sz="0" w:space="0" w:color="auto"/>
                <w:left w:val="none" w:sz="0" w:space="0" w:color="auto"/>
                <w:bottom w:val="none" w:sz="0" w:space="0" w:color="auto"/>
                <w:right w:val="none" w:sz="0" w:space="0" w:color="auto"/>
              </w:divBdr>
            </w:div>
          </w:divsChild>
        </w:div>
        <w:div w:id="1049065296">
          <w:marLeft w:val="0"/>
          <w:marRight w:val="0"/>
          <w:marTop w:val="0"/>
          <w:marBottom w:val="0"/>
          <w:divBdr>
            <w:top w:val="none" w:sz="0" w:space="0" w:color="auto"/>
            <w:left w:val="none" w:sz="0" w:space="0" w:color="auto"/>
            <w:bottom w:val="none" w:sz="0" w:space="0" w:color="auto"/>
            <w:right w:val="none" w:sz="0" w:space="0" w:color="auto"/>
          </w:divBdr>
          <w:divsChild>
            <w:div w:id="181549996">
              <w:marLeft w:val="0"/>
              <w:marRight w:val="0"/>
              <w:marTop w:val="0"/>
              <w:marBottom w:val="0"/>
              <w:divBdr>
                <w:top w:val="none" w:sz="0" w:space="0" w:color="auto"/>
                <w:left w:val="none" w:sz="0" w:space="0" w:color="auto"/>
                <w:bottom w:val="none" w:sz="0" w:space="0" w:color="auto"/>
                <w:right w:val="none" w:sz="0" w:space="0" w:color="auto"/>
              </w:divBdr>
            </w:div>
          </w:divsChild>
        </w:div>
        <w:div w:id="1053849938">
          <w:marLeft w:val="0"/>
          <w:marRight w:val="0"/>
          <w:marTop w:val="0"/>
          <w:marBottom w:val="0"/>
          <w:divBdr>
            <w:top w:val="none" w:sz="0" w:space="0" w:color="auto"/>
            <w:left w:val="none" w:sz="0" w:space="0" w:color="auto"/>
            <w:bottom w:val="none" w:sz="0" w:space="0" w:color="auto"/>
            <w:right w:val="none" w:sz="0" w:space="0" w:color="auto"/>
          </w:divBdr>
          <w:divsChild>
            <w:div w:id="810252548">
              <w:marLeft w:val="0"/>
              <w:marRight w:val="0"/>
              <w:marTop w:val="0"/>
              <w:marBottom w:val="0"/>
              <w:divBdr>
                <w:top w:val="none" w:sz="0" w:space="0" w:color="auto"/>
                <w:left w:val="none" w:sz="0" w:space="0" w:color="auto"/>
                <w:bottom w:val="none" w:sz="0" w:space="0" w:color="auto"/>
                <w:right w:val="none" w:sz="0" w:space="0" w:color="auto"/>
              </w:divBdr>
            </w:div>
          </w:divsChild>
        </w:div>
        <w:div w:id="1057971106">
          <w:marLeft w:val="0"/>
          <w:marRight w:val="0"/>
          <w:marTop w:val="0"/>
          <w:marBottom w:val="0"/>
          <w:divBdr>
            <w:top w:val="none" w:sz="0" w:space="0" w:color="auto"/>
            <w:left w:val="none" w:sz="0" w:space="0" w:color="auto"/>
            <w:bottom w:val="none" w:sz="0" w:space="0" w:color="auto"/>
            <w:right w:val="none" w:sz="0" w:space="0" w:color="auto"/>
          </w:divBdr>
          <w:divsChild>
            <w:div w:id="1791196467">
              <w:marLeft w:val="0"/>
              <w:marRight w:val="0"/>
              <w:marTop w:val="0"/>
              <w:marBottom w:val="0"/>
              <w:divBdr>
                <w:top w:val="none" w:sz="0" w:space="0" w:color="auto"/>
                <w:left w:val="none" w:sz="0" w:space="0" w:color="auto"/>
                <w:bottom w:val="none" w:sz="0" w:space="0" w:color="auto"/>
                <w:right w:val="none" w:sz="0" w:space="0" w:color="auto"/>
              </w:divBdr>
            </w:div>
          </w:divsChild>
        </w:div>
        <w:div w:id="1120489949">
          <w:marLeft w:val="0"/>
          <w:marRight w:val="0"/>
          <w:marTop w:val="0"/>
          <w:marBottom w:val="0"/>
          <w:divBdr>
            <w:top w:val="none" w:sz="0" w:space="0" w:color="auto"/>
            <w:left w:val="none" w:sz="0" w:space="0" w:color="auto"/>
            <w:bottom w:val="none" w:sz="0" w:space="0" w:color="auto"/>
            <w:right w:val="none" w:sz="0" w:space="0" w:color="auto"/>
          </w:divBdr>
          <w:divsChild>
            <w:div w:id="72049185">
              <w:marLeft w:val="0"/>
              <w:marRight w:val="0"/>
              <w:marTop w:val="0"/>
              <w:marBottom w:val="0"/>
              <w:divBdr>
                <w:top w:val="none" w:sz="0" w:space="0" w:color="auto"/>
                <w:left w:val="none" w:sz="0" w:space="0" w:color="auto"/>
                <w:bottom w:val="none" w:sz="0" w:space="0" w:color="auto"/>
                <w:right w:val="none" w:sz="0" w:space="0" w:color="auto"/>
              </w:divBdr>
            </w:div>
          </w:divsChild>
        </w:div>
        <w:div w:id="1122769739">
          <w:marLeft w:val="0"/>
          <w:marRight w:val="0"/>
          <w:marTop w:val="0"/>
          <w:marBottom w:val="0"/>
          <w:divBdr>
            <w:top w:val="none" w:sz="0" w:space="0" w:color="auto"/>
            <w:left w:val="none" w:sz="0" w:space="0" w:color="auto"/>
            <w:bottom w:val="none" w:sz="0" w:space="0" w:color="auto"/>
            <w:right w:val="none" w:sz="0" w:space="0" w:color="auto"/>
          </w:divBdr>
          <w:divsChild>
            <w:div w:id="608859803">
              <w:marLeft w:val="0"/>
              <w:marRight w:val="0"/>
              <w:marTop w:val="0"/>
              <w:marBottom w:val="0"/>
              <w:divBdr>
                <w:top w:val="none" w:sz="0" w:space="0" w:color="auto"/>
                <w:left w:val="none" w:sz="0" w:space="0" w:color="auto"/>
                <w:bottom w:val="none" w:sz="0" w:space="0" w:color="auto"/>
                <w:right w:val="none" w:sz="0" w:space="0" w:color="auto"/>
              </w:divBdr>
            </w:div>
          </w:divsChild>
        </w:div>
        <w:div w:id="1147043426">
          <w:marLeft w:val="0"/>
          <w:marRight w:val="0"/>
          <w:marTop w:val="0"/>
          <w:marBottom w:val="0"/>
          <w:divBdr>
            <w:top w:val="none" w:sz="0" w:space="0" w:color="auto"/>
            <w:left w:val="none" w:sz="0" w:space="0" w:color="auto"/>
            <w:bottom w:val="none" w:sz="0" w:space="0" w:color="auto"/>
            <w:right w:val="none" w:sz="0" w:space="0" w:color="auto"/>
          </w:divBdr>
          <w:divsChild>
            <w:div w:id="109667086">
              <w:marLeft w:val="0"/>
              <w:marRight w:val="0"/>
              <w:marTop w:val="0"/>
              <w:marBottom w:val="0"/>
              <w:divBdr>
                <w:top w:val="none" w:sz="0" w:space="0" w:color="auto"/>
                <w:left w:val="none" w:sz="0" w:space="0" w:color="auto"/>
                <w:bottom w:val="none" w:sz="0" w:space="0" w:color="auto"/>
                <w:right w:val="none" w:sz="0" w:space="0" w:color="auto"/>
              </w:divBdr>
            </w:div>
          </w:divsChild>
        </w:div>
        <w:div w:id="1147476599">
          <w:marLeft w:val="0"/>
          <w:marRight w:val="0"/>
          <w:marTop w:val="0"/>
          <w:marBottom w:val="0"/>
          <w:divBdr>
            <w:top w:val="none" w:sz="0" w:space="0" w:color="auto"/>
            <w:left w:val="none" w:sz="0" w:space="0" w:color="auto"/>
            <w:bottom w:val="none" w:sz="0" w:space="0" w:color="auto"/>
            <w:right w:val="none" w:sz="0" w:space="0" w:color="auto"/>
          </w:divBdr>
          <w:divsChild>
            <w:div w:id="856113732">
              <w:marLeft w:val="0"/>
              <w:marRight w:val="0"/>
              <w:marTop w:val="0"/>
              <w:marBottom w:val="0"/>
              <w:divBdr>
                <w:top w:val="none" w:sz="0" w:space="0" w:color="auto"/>
                <w:left w:val="none" w:sz="0" w:space="0" w:color="auto"/>
                <w:bottom w:val="none" w:sz="0" w:space="0" w:color="auto"/>
                <w:right w:val="none" w:sz="0" w:space="0" w:color="auto"/>
              </w:divBdr>
            </w:div>
          </w:divsChild>
        </w:div>
        <w:div w:id="1183284639">
          <w:marLeft w:val="0"/>
          <w:marRight w:val="0"/>
          <w:marTop w:val="0"/>
          <w:marBottom w:val="0"/>
          <w:divBdr>
            <w:top w:val="none" w:sz="0" w:space="0" w:color="auto"/>
            <w:left w:val="none" w:sz="0" w:space="0" w:color="auto"/>
            <w:bottom w:val="none" w:sz="0" w:space="0" w:color="auto"/>
            <w:right w:val="none" w:sz="0" w:space="0" w:color="auto"/>
          </w:divBdr>
          <w:divsChild>
            <w:div w:id="708989122">
              <w:marLeft w:val="0"/>
              <w:marRight w:val="0"/>
              <w:marTop w:val="0"/>
              <w:marBottom w:val="0"/>
              <w:divBdr>
                <w:top w:val="none" w:sz="0" w:space="0" w:color="auto"/>
                <w:left w:val="none" w:sz="0" w:space="0" w:color="auto"/>
                <w:bottom w:val="none" w:sz="0" w:space="0" w:color="auto"/>
                <w:right w:val="none" w:sz="0" w:space="0" w:color="auto"/>
              </w:divBdr>
            </w:div>
          </w:divsChild>
        </w:div>
        <w:div w:id="1187017712">
          <w:marLeft w:val="0"/>
          <w:marRight w:val="0"/>
          <w:marTop w:val="0"/>
          <w:marBottom w:val="0"/>
          <w:divBdr>
            <w:top w:val="none" w:sz="0" w:space="0" w:color="auto"/>
            <w:left w:val="none" w:sz="0" w:space="0" w:color="auto"/>
            <w:bottom w:val="none" w:sz="0" w:space="0" w:color="auto"/>
            <w:right w:val="none" w:sz="0" w:space="0" w:color="auto"/>
          </w:divBdr>
          <w:divsChild>
            <w:div w:id="1309895529">
              <w:marLeft w:val="0"/>
              <w:marRight w:val="0"/>
              <w:marTop w:val="0"/>
              <w:marBottom w:val="0"/>
              <w:divBdr>
                <w:top w:val="none" w:sz="0" w:space="0" w:color="auto"/>
                <w:left w:val="none" w:sz="0" w:space="0" w:color="auto"/>
                <w:bottom w:val="none" w:sz="0" w:space="0" w:color="auto"/>
                <w:right w:val="none" w:sz="0" w:space="0" w:color="auto"/>
              </w:divBdr>
            </w:div>
          </w:divsChild>
        </w:div>
        <w:div w:id="1239633080">
          <w:marLeft w:val="0"/>
          <w:marRight w:val="0"/>
          <w:marTop w:val="0"/>
          <w:marBottom w:val="0"/>
          <w:divBdr>
            <w:top w:val="none" w:sz="0" w:space="0" w:color="auto"/>
            <w:left w:val="none" w:sz="0" w:space="0" w:color="auto"/>
            <w:bottom w:val="none" w:sz="0" w:space="0" w:color="auto"/>
            <w:right w:val="none" w:sz="0" w:space="0" w:color="auto"/>
          </w:divBdr>
          <w:divsChild>
            <w:div w:id="268125037">
              <w:marLeft w:val="0"/>
              <w:marRight w:val="0"/>
              <w:marTop w:val="0"/>
              <w:marBottom w:val="0"/>
              <w:divBdr>
                <w:top w:val="none" w:sz="0" w:space="0" w:color="auto"/>
                <w:left w:val="none" w:sz="0" w:space="0" w:color="auto"/>
                <w:bottom w:val="none" w:sz="0" w:space="0" w:color="auto"/>
                <w:right w:val="none" w:sz="0" w:space="0" w:color="auto"/>
              </w:divBdr>
            </w:div>
          </w:divsChild>
        </w:div>
        <w:div w:id="1310162819">
          <w:marLeft w:val="0"/>
          <w:marRight w:val="0"/>
          <w:marTop w:val="0"/>
          <w:marBottom w:val="0"/>
          <w:divBdr>
            <w:top w:val="none" w:sz="0" w:space="0" w:color="auto"/>
            <w:left w:val="none" w:sz="0" w:space="0" w:color="auto"/>
            <w:bottom w:val="none" w:sz="0" w:space="0" w:color="auto"/>
            <w:right w:val="none" w:sz="0" w:space="0" w:color="auto"/>
          </w:divBdr>
          <w:divsChild>
            <w:div w:id="995643867">
              <w:marLeft w:val="0"/>
              <w:marRight w:val="0"/>
              <w:marTop w:val="0"/>
              <w:marBottom w:val="0"/>
              <w:divBdr>
                <w:top w:val="none" w:sz="0" w:space="0" w:color="auto"/>
                <w:left w:val="none" w:sz="0" w:space="0" w:color="auto"/>
                <w:bottom w:val="none" w:sz="0" w:space="0" w:color="auto"/>
                <w:right w:val="none" w:sz="0" w:space="0" w:color="auto"/>
              </w:divBdr>
            </w:div>
            <w:div w:id="1905483751">
              <w:marLeft w:val="0"/>
              <w:marRight w:val="0"/>
              <w:marTop w:val="0"/>
              <w:marBottom w:val="0"/>
              <w:divBdr>
                <w:top w:val="none" w:sz="0" w:space="0" w:color="auto"/>
                <w:left w:val="none" w:sz="0" w:space="0" w:color="auto"/>
                <w:bottom w:val="none" w:sz="0" w:space="0" w:color="auto"/>
                <w:right w:val="none" w:sz="0" w:space="0" w:color="auto"/>
              </w:divBdr>
            </w:div>
          </w:divsChild>
        </w:div>
        <w:div w:id="1315798638">
          <w:marLeft w:val="0"/>
          <w:marRight w:val="0"/>
          <w:marTop w:val="0"/>
          <w:marBottom w:val="0"/>
          <w:divBdr>
            <w:top w:val="none" w:sz="0" w:space="0" w:color="auto"/>
            <w:left w:val="none" w:sz="0" w:space="0" w:color="auto"/>
            <w:bottom w:val="none" w:sz="0" w:space="0" w:color="auto"/>
            <w:right w:val="none" w:sz="0" w:space="0" w:color="auto"/>
          </w:divBdr>
          <w:divsChild>
            <w:div w:id="617881040">
              <w:marLeft w:val="0"/>
              <w:marRight w:val="0"/>
              <w:marTop w:val="0"/>
              <w:marBottom w:val="0"/>
              <w:divBdr>
                <w:top w:val="none" w:sz="0" w:space="0" w:color="auto"/>
                <w:left w:val="none" w:sz="0" w:space="0" w:color="auto"/>
                <w:bottom w:val="none" w:sz="0" w:space="0" w:color="auto"/>
                <w:right w:val="none" w:sz="0" w:space="0" w:color="auto"/>
              </w:divBdr>
            </w:div>
          </w:divsChild>
        </w:div>
        <w:div w:id="1336617208">
          <w:marLeft w:val="0"/>
          <w:marRight w:val="0"/>
          <w:marTop w:val="0"/>
          <w:marBottom w:val="0"/>
          <w:divBdr>
            <w:top w:val="none" w:sz="0" w:space="0" w:color="auto"/>
            <w:left w:val="none" w:sz="0" w:space="0" w:color="auto"/>
            <w:bottom w:val="none" w:sz="0" w:space="0" w:color="auto"/>
            <w:right w:val="none" w:sz="0" w:space="0" w:color="auto"/>
          </w:divBdr>
          <w:divsChild>
            <w:div w:id="1909807429">
              <w:marLeft w:val="0"/>
              <w:marRight w:val="0"/>
              <w:marTop w:val="0"/>
              <w:marBottom w:val="0"/>
              <w:divBdr>
                <w:top w:val="none" w:sz="0" w:space="0" w:color="auto"/>
                <w:left w:val="none" w:sz="0" w:space="0" w:color="auto"/>
                <w:bottom w:val="none" w:sz="0" w:space="0" w:color="auto"/>
                <w:right w:val="none" w:sz="0" w:space="0" w:color="auto"/>
              </w:divBdr>
            </w:div>
          </w:divsChild>
        </w:div>
        <w:div w:id="1363049307">
          <w:marLeft w:val="0"/>
          <w:marRight w:val="0"/>
          <w:marTop w:val="0"/>
          <w:marBottom w:val="0"/>
          <w:divBdr>
            <w:top w:val="none" w:sz="0" w:space="0" w:color="auto"/>
            <w:left w:val="none" w:sz="0" w:space="0" w:color="auto"/>
            <w:bottom w:val="none" w:sz="0" w:space="0" w:color="auto"/>
            <w:right w:val="none" w:sz="0" w:space="0" w:color="auto"/>
          </w:divBdr>
          <w:divsChild>
            <w:div w:id="30082274">
              <w:marLeft w:val="0"/>
              <w:marRight w:val="0"/>
              <w:marTop w:val="0"/>
              <w:marBottom w:val="0"/>
              <w:divBdr>
                <w:top w:val="none" w:sz="0" w:space="0" w:color="auto"/>
                <w:left w:val="none" w:sz="0" w:space="0" w:color="auto"/>
                <w:bottom w:val="none" w:sz="0" w:space="0" w:color="auto"/>
                <w:right w:val="none" w:sz="0" w:space="0" w:color="auto"/>
              </w:divBdr>
            </w:div>
          </w:divsChild>
        </w:div>
        <w:div w:id="1440684541">
          <w:marLeft w:val="0"/>
          <w:marRight w:val="0"/>
          <w:marTop w:val="0"/>
          <w:marBottom w:val="0"/>
          <w:divBdr>
            <w:top w:val="none" w:sz="0" w:space="0" w:color="auto"/>
            <w:left w:val="none" w:sz="0" w:space="0" w:color="auto"/>
            <w:bottom w:val="none" w:sz="0" w:space="0" w:color="auto"/>
            <w:right w:val="none" w:sz="0" w:space="0" w:color="auto"/>
          </w:divBdr>
          <w:divsChild>
            <w:div w:id="828449289">
              <w:marLeft w:val="0"/>
              <w:marRight w:val="0"/>
              <w:marTop w:val="0"/>
              <w:marBottom w:val="0"/>
              <w:divBdr>
                <w:top w:val="none" w:sz="0" w:space="0" w:color="auto"/>
                <w:left w:val="none" w:sz="0" w:space="0" w:color="auto"/>
                <w:bottom w:val="none" w:sz="0" w:space="0" w:color="auto"/>
                <w:right w:val="none" w:sz="0" w:space="0" w:color="auto"/>
              </w:divBdr>
            </w:div>
          </w:divsChild>
        </w:div>
        <w:div w:id="1443912267">
          <w:marLeft w:val="0"/>
          <w:marRight w:val="0"/>
          <w:marTop w:val="0"/>
          <w:marBottom w:val="0"/>
          <w:divBdr>
            <w:top w:val="none" w:sz="0" w:space="0" w:color="auto"/>
            <w:left w:val="none" w:sz="0" w:space="0" w:color="auto"/>
            <w:bottom w:val="none" w:sz="0" w:space="0" w:color="auto"/>
            <w:right w:val="none" w:sz="0" w:space="0" w:color="auto"/>
          </w:divBdr>
          <w:divsChild>
            <w:div w:id="287710983">
              <w:marLeft w:val="0"/>
              <w:marRight w:val="0"/>
              <w:marTop w:val="0"/>
              <w:marBottom w:val="0"/>
              <w:divBdr>
                <w:top w:val="none" w:sz="0" w:space="0" w:color="auto"/>
                <w:left w:val="none" w:sz="0" w:space="0" w:color="auto"/>
                <w:bottom w:val="none" w:sz="0" w:space="0" w:color="auto"/>
                <w:right w:val="none" w:sz="0" w:space="0" w:color="auto"/>
              </w:divBdr>
            </w:div>
          </w:divsChild>
        </w:div>
        <w:div w:id="1470053523">
          <w:marLeft w:val="0"/>
          <w:marRight w:val="0"/>
          <w:marTop w:val="0"/>
          <w:marBottom w:val="0"/>
          <w:divBdr>
            <w:top w:val="none" w:sz="0" w:space="0" w:color="auto"/>
            <w:left w:val="none" w:sz="0" w:space="0" w:color="auto"/>
            <w:bottom w:val="none" w:sz="0" w:space="0" w:color="auto"/>
            <w:right w:val="none" w:sz="0" w:space="0" w:color="auto"/>
          </w:divBdr>
          <w:divsChild>
            <w:div w:id="271980137">
              <w:marLeft w:val="0"/>
              <w:marRight w:val="0"/>
              <w:marTop w:val="0"/>
              <w:marBottom w:val="0"/>
              <w:divBdr>
                <w:top w:val="none" w:sz="0" w:space="0" w:color="auto"/>
                <w:left w:val="none" w:sz="0" w:space="0" w:color="auto"/>
                <w:bottom w:val="none" w:sz="0" w:space="0" w:color="auto"/>
                <w:right w:val="none" w:sz="0" w:space="0" w:color="auto"/>
              </w:divBdr>
            </w:div>
          </w:divsChild>
        </w:div>
        <w:div w:id="1489399395">
          <w:marLeft w:val="0"/>
          <w:marRight w:val="0"/>
          <w:marTop w:val="0"/>
          <w:marBottom w:val="0"/>
          <w:divBdr>
            <w:top w:val="none" w:sz="0" w:space="0" w:color="auto"/>
            <w:left w:val="none" w:sz="0" w:space="0" w:color="auto"/>
            <w:bottom w:val="none" w:sz="0" w:space="0" w:color="auto"/>
            <w:right w:val="none" w:sz="0" w:space="0" w:color="auto"/>
          </w:divBdr>
          <w:divsChild>
            <w:div w:id="1186678367">
              <w:marLeft w:val="0"/>
              <w:marRight w:val="0"/>
              <w:marTop w:val="0"/>
              <w:marBottom w:val="0"/>
              <w:divBdr>
                <w:top w:val="none" w:sz="0" w:space="0" w:color="auto"/>
                <w:left w:val="none" w:sz="0" w:space="0" w:color="auto"/>
                <w:bottom w:val="none" w:sz="0" w:space="0" w:color="auto"/>
                <w:right w:val="none" w:sz="0" w:space="0" w:color="auto"/>
              </w:divBdr>
            </w:div>
          </w:divsChild>
        </w:div>
        <w:div w:id="1522402939">
          <w:marLeft w:val="0"/>
          <w:marRight w:val="0"/>
          <w:marTop w:val="0"/>
          <w:marBottom w:val="0"/>
          <w:divBdr>
            <w:top w:val="none" w:sz="0" w:space="0" w:color="auto"/>
            <w:left w:val="none" w:sz="0" w:space="0" w:color="auto"/>
            <w:bottom w:val="none" w:sz="0" w:space="0" w:color="auto"/>
            <w:right w:val="none" w:sz="0" w:space="0" w:color="auto"/>
          </w:divBdr>
          <w:divsChild>
            <w:div w:id="1223442392">
              <w:marLeft w:val="0"/>
              <w:marRight w:val="0"/>
              <w:marTop w:val="0"/>
              <w:marBottom w:val="0"/>
              <w:divBdr>
                <w:top w:val="none" w:sz="0" w:space="0" w:color="auto"/>
                <w:left w:val="none" w:sz="0" w:space="0" w:color="auto"/>
                <w:bottom w:val="none" w:sz="0" w:space="0" w:color="auto"/>
                <w:right w:val="none" w:sz="0" w:space="0" w:color="auto"/>
              </w:divBdr>
            </w:div>
          </w:divsChild>
        </w:div>
        <w:div w:id="1528175426">
          <w:marLeft w:val="0"/>
          <w:marRight w:val="0"/>
          <w:marTop w:val="0"/>
          <w:marBottom w:val="0"/>
          <w:divBdr>
            <w:top w:val="none" w:sz="0" w:space="0" w:color="auto"/>
            <w:left w:val="none" w:sz="0" w:space="0" w:color="auto"/>
            <w:bottom w:val="none" w:sz="0" w:space="0" w:color="auto"/>
            <w:right w:val="none" w:sz="0" w:space="0" w:color="auto"/>
          </w:divBdr>
          <w:divsChild>
            <w:div w:id="265384650">
              <w:marLeft w:val="0"/>
              <w:marRight w:val="0"/>
              <w:marTop w:val="0"/>
              <w:marBottom w:val="0"/>
              <w:divBdr>
                <w:top w:val="none" w:sz="0" w:space="0" w:color="auto"/>
                <w:left w:val="none" w:sz="0" w:space="0" w:color="auto"/>
                <w:bottom w:val="none" w:sz="0" w:space="0" w:color="auto"/>
                <w:right w:val="none" w:sz="0" w:space="0" w:color="auto"/>
              </w:divBdr>
            </w:div>
            <w:div w:id="806120769">
              <w:marLeft w:val="0"/>
              <w:marRight w:val="0"/>
              <w:marTop w:val="0"/>
              <w:marBottom w:val="0"/>
              <w:divBdr>
                <w:top w:val="none" w:sz="0" w:space="0" w:color="auto"/>
                <w:left w:val="none" w:sz="0" w:space="0" w:color="auto"/>
                <w:bottom w:val="none" w:sz="0" w:space="0" w:color="auto"/>
                <w:right w:val="none" w:sz="0" w:space="0" w:color="auto"/>
              </w:divBdr>
            </w:div>
          </w:divsChild>
        </w:div>
        <w:div w:id="1535457296">
          <w:marLeft w:val="0"/>
          <w:marRight w:val="0"/>
          <w:marTop w:val="0"/>
          <w:marBottom w:val="0"/>
          <w:divBdr>
            <w:top w:val="none" w:sz="0" w:space="0" w:color="auto"/>
            <w:left w:val="none" w:sz="0" w:space="0" w:color="auto"/>
            <w:bottom w:val="none" w:sz="0" w:space="0" w:color="auto"/>
            <w:right w:val="none" w:sz="0" w:space="0" w:color="auto"/>
          </w:divBdr>
          <w:divsChild>
            <w:div w:id="1254128991">
              <w:marLeft w:val="0"/>
              <w:marRight w:val="0"/>
              <w:marTop w:val="0"/>
              <w:marBottom w:val="0"/>
              <w:divBdr>
                <w:top w:val="none" w:sz="0" w:space="0" w:color="auto"/>
                <w:left w:val="none" w:sz="0" w:space="0" w:color="auto"/>
                <w:bottom w:val="none" w:sz="0" w:space="0" w:color="auto"/>
                <w:right w:val="none" w:sz="0" w:space="0" w:color="auto"/>
              </w:divBdr>
            </w:div>
          </w:divsChild>
        </w:div>
        <w:div w:id="1544177215">
          <w:marLeft w:val="0"/>
          <w:marRight w:val="0"/>
          <w:marTop w:val="0"/>
          <w:marBottom w:val="0"/>
          <w:divBdr>
            <w:top w:val="none" w:sz="0" w:space="0" w:color="auto"/>
            <w:left w:val="none" w:sz="0" w:space="0" w:color="auto"/>
            <w:bottom w:val="none" w:sz="0" w:space="0" w:color="auto"/>
            <w:right w:val="none" w:sz="0" w:space="0" w:color="auto"/>
          </w:divBdr>
          <w:divsChild>
            <w:div w:id="1032069585">
              <w:marLeft w:val="0"/>
              <w:marRight w:val="0"/>
              <w:marTop w:val="0"/>
              <w:marBottom w:val="0"/>
              <w:divBdr>
                <w:top w:val="none" w:sz="0" w:space="0" w:color="auto"/>
                <w:left w:val="none" w:sz="0" w:space="0" w:color="auto"/>
                <w:bottom w:val="none" w:sz="0" w:space="0" w:color="auto"/>
                <w:right w:val="none" w:sz="0" w:space="0" w:color="auto"/>
              </w:divBdr>
            </w:div>
          </w:divsChild>
        </w:div>
        <w:div w:id="1560480757">
          <w:marLeft w:val="0"/>
          <w:marRight w:val="0"/>
          <w:marTop w:val="0"/>
          <w:marBottom w:val="0"/>
          <w:divBdr>
            <w:top w:val="none" w:sz="0" w:space="0" w:color="auto"/>
            <w:left w:val="none" w:sz="0" w:space="0" w:color="auto"/>
            <w:bottom w:val="none" w:sz="0" w:space="0" w:color="auto"/>
            <w:right w:val="none" w:sz="0" w:space="0" w:color="auto"/>
          </w:divBdr>
          <w:divsChild>
            <w:div w:id="1496415713">
              <w:marLeft w:val="0"/>
              <w:marRight w:val="0"/>
              <w:marTop w:val="0"/>
              <w:marBottom w:val="0"/>
              <w:divBdr>
                <w:top w:val="none" w:sz="0" w:space="0" w:color="auto"/>
                <w:left w:val="none" w:sz="0" w:space="0" w:color="auto"/>
                <w:bottom w:val="none" w:sz="0" w:space="0" w:color="auto"/>
                <w:right w:val="none" w:sz="0" w:space="0" w:color="auto"/>
              </w:divBdr>
            </w:div>
          </w:divsChild>
        </w:div>
        <w:div w:id="1575505130">
          <w:marLeft w:val="0"/>
          <w:marRight w:val="0"/>
          <w:marTop w:val="0"/>
          <w:marBottom w:val="0"/>
          <w:divBdr>
            <w:top w:val="none" w:sz="0" w:space="0" w:color="auto"/>
            <w:left w:val="none" w:sz="0" w:space="0" w:color="auto"/>
            <w:bottom w:val="none" w:sz="0" w:space="0" w:color="auto"/>
            <w:right w:val="none" w:sz="0" w:space="0" w:color="auto"/>
          </w:divBdr>
          <w:divsChild>
            <w:div w:id="1295521799">
              <w:marLeft w:val="0"/>
              <w:marRight w:val="0"/>
              <w:marTop w:val="0"/>
              <w:marBottom w:val="0"/>
              <w:divBdr>
                <w:top w:val="none" w:sz="0" w:space="0" w:color="auto"/>
                <w:left w:val="none" w:sz="0" w:space="0" w:color="auto"/>
                <w:bottom w:val="none" w:sz="0" w:space="0" w:color="auto"/>
                <w:right w:val="none" w:sz="0" w:space="0" w:color="auto"/>
              </w:divBdr>
            </w:div>
          </w:divsChild>
        </w:div>
        <w:div w:id="1578125791">
          <w:marLeft w:val="0"/>
          <w:marRight w:val="0"/>
          <w:marTop w:val="0"/>
          <w:marBottom w:val="0"/>
          <w:divBdr>
            <w:top w:val="none" w:sz="0" w:space="0" w:color="auto"/>
            <w:left w:val="none" w:sz="0" w:space="0" w:color="auto"/>
            <w:bottom w:val="none" w:sz="0" w:space="0" w:color="auto"/>
            <w:right w:val="none" w:sz="0" w:space="0" w:color="auto"/>
          </w:divBdr>
          <w:divsChild>
            <w:div w:id="1492019303">
              <w:marLeft w:val="0"/>
              <w:marRight w:val="0"/>
              <w:marTop w:val="0"/>
              <w:marBottom w:val="0"/>
              <w:divBdr>
                <w:top w:val="none" w:sz="0" w:space="0" w:color="auto"/>
                <w:left w:val="none" w:sz="0" w:space="0" w:color="auto"/>
                <w:bottom w:val="none" w:sz="0" w:space="0" w:color="auto"/>
                <w:right w:val="none" w:sz="0" w:space="0" w:color="auto"/>
              </w:divBdr>
            </w:div>
          </w:divsChild>
        </w:div>
        <w:div w:id="1601528141">
          <w:marLeft w:val="0"/>
          <w:marRight w:val="0"/>
          <w:marTop w:val="0"/>
          <w:marBottom w:val="0"/>
          <w:divBdr>
            <w:top w:val="none" w:sz="0" w:space="0" w:color="auto"/>
            <w:left w:val="none" w:sz="0" w:space="0" w:color="auto"/>
            <w:bottom w:val="none" w:sz="0" w:space="0" w:color="auto"/>
            <w:right w:val="none" w:sz="0" w:space="0" w:color="auto"/>
          </w:divBdr>
          <w:divsChild>
            <w:div w:id="1360622249">
              <w:marLeft w:val="0"/>
              <w:marRight w:val="0"/>
              <w:marTop w:val="0"/>
              <w:marBottom w:val="0"/>
              <w:divBdr>
                <w:top w:val="none" w:sz="0" w:space="0" w:color="auto"/>
                <w:left w:val="none" w:sz="0" w:space="0" w:color="auto"/>
                <w:bottom w:val="none" w:sz="0" w:space="0" w:color="auto"/>
                <w:right w:val="none" w:sz="0" w:space="0" w:color="auto"/>
              </w:divBdr>
            </w:div>
          </w:divsChild>
        </w:div>
        <w:div w:id="1607805499">
          <w:marLeft w:val="0"/>
          <w:marRight w:val="0"/>
          <w:marTop w:val="0"/>
          <w:marBottom w:val="0"/>
          <w:divBdr>
            <w:top w:val="none" w:sz="0" w:space="0" w:color="auto"/>
            <w:left w:val="none" w:sz="0" w:space="0" w:color="auto"/>
            <w:bottom w:val="none" w:sz="0" w:space="0" w:color="auto"/>
            <w:right w:val="none" w:sz="0" w:space="0" w:color="auto"/>
          </w:divBdr>
          <w:divsChild>
            <w:div w:id="1040322113">
              <w:marLeft w:val="0"/>
              <w:marRight w:val="0"/>
              <w:marTop w:val="0"/>
              <w:marBottom w:val="0"/>
              <w:divBdr>
                <w:top w:val="none" w:sz="0" w:space="0" w:color="auto"/>
                <w:left w:val="none" w:sz="0" w:space="0" w:color="auto"/>
                <w:bottom w:val="none" w:sz="0" w:space="0" w:color="auto"/>
                <w:right w:val="none" w:sz="0" w:space="0" w:color="auto"/>
              </w:divBdr>
            </w:div>
          </w:divsChild>
        </w:div>
        <w:div w:id="1629167498">
          <w:marLeft w:val="0"/>
          <w:marRight w:val="0"/>
          <w:marTop w:val="0"/>
          <w:marBottom w:val="0"/>
          <w:divBdr>
            <w:top w:val="none" w:sz="0" w:space="0" w:color="auto"/>
            <w:left w:val="none" w:sz="0" w:space="0" w:color="auto"/>
            <w:bottom w:val="none" w:sz="0" w:space="0" w:color="auto"/>
            <w:right w:val="none" w:sz="0" w:space="0" w:color="auto"/>
          </w:divBdr>
          <w:divsChild>
            <w:div w:id="1903102058">
              <w:marLeft w:val="0"/>
              <w:marRight w:val="0"/>
              <w:marTop w:val="0"/>
              <w:marBottom w:val="0"/>
              <w:divBdr>
                <w:top w:val="none" w:sz="0" w:space="0" w:color="auto"/>
                <w:left w:val="none" w:sz="0" w:space="0" w:color="auto"/>
                <w:bottom w:val="none" w:sz="0" w:space="0" w:color="auto"/>
                <w:right w:val="none" w:sz="0" w:space="0" w:color="auto"/>
              </w:divBdr>
            </w:div>
          </w:divsChild>
        </w:div>
        <w:div w:id="1654865926">
          <w:marLeft w:val="0"/>
          <w:marRight w:val="0"/>
          <w:marTop w:val="0"/>
          <w:marBottom w:val="0"/>
          <w:divBdr>
            <w:top w:val="none" w:sz="0" w:space="0" w:color="auto"/>
            <w:left w:val="none" w:sz="0" w:space="0" w:color="auto"/>
            <w:bottom w:val="none" w:sz="0" w:space="0" w:color="auto"/>
            <w:right w:val="none" w:sz="0" w:space="0" w:color="auto"/>
          </w:divBdr>
          <w:divsChild>
            <w:div w:id="1665084805">
              <w:marLeft w:val="0"/>
              <w:marRight w:val="0"/>
              <w:marTop w:val="0"/>
              <w:marBottom w:val="0"/>
              <w:divBdr>
                <w:top w:val="none" w:sz="0" w:space="0" w:color="auto"/>
                <w:left w:val="none" w:sz="0" w:space="0" w:color="auto"/>
                <w:bottom w:val="none" w:sz="0" w:space="0" w:color="auto"/>
                <w:right w:val="none" w:sz="0" w:space="0" w:color="auto"/>
              </w:divBdr>
            </w:div>
          </w:divsChild>
        </w:div>
        <w:div w:id="1664745866">
          <w:marLeft w:val="0"/>
          <w:marRight w:val="0"/>
          <w:marTop w:val="0"/>
          <w:marBottom w:val="0"/>
          <w:divBdr>
            <w:top w:val="none" w:sz="0" w:space="0" w:color="auto"/>
            <w:left w:val="none" w:sz="0" w:space="0" w:color="auto"/>
            <w:bottom w:val="none" w:sz="0" w:space="0" w:color="auto"/>
            <w:right w:val="none" w:sz="0" w:space="0" w:color="auto"/>
          </w:divBdr>
          <w:divsChild>
            <w:div w:id="741413541">
              <w:marLeft w:val="0"/>
              <w:marRight w:val="0"/>
              <w:marTop w:val="0"/>
              <w:marBottom w:val="0"/>
              <w:divBdr>
                <w:top w:val="none" w:sz="0" w:space="0" w:color="auto"/>
                <w:left w:val="none" w:sz="0" w:space="0" w:color="auto"/>
                <w:bottom w:val="none" w:sz="0" w:space="0" w:color="auto"/>
                <w:right w:val="none" w:sz="0" w:space="0" w:color="auto"/>
              </w:divBdr>
            </w:div>
          </w:divsChild>
        </w:div>
        <w:div w:id="1682585178">
          <w:marLeft w:val="0"/>
          <w:marRight w:val="0"/>
          <w:marTop w:val="0"/>
          <w:marBottom w:val="0"/>
          <w:divBdr>
            <w:top w:val="none" w:sz="0" w:space="0" w:color="auto"/>
            <w:left w:val="none" w:sz="0" w:space="0" w:color="auto"/>
            <w:bottom w:val="none" w:sz="0" w:space="0" w:color="auto"/>
            <w:right w:val="none" w:sz="0" w:space="0" w:color="auto"/>
          </w:divBdr>
          <w:divsChild>
            <w:div w:id="398552848">
              <w:marLeft w:val="0"/>
              <w:marRight w:val="0"/>
              <w:marTop w:val="0"/>
              <w:marBottom w:val="0"/>
              <w:divBdr>
                <w:top w:val="none" w:sz="0" w:space="0" w:color="auto"/>
                <w:left w:val="none" w:sz="0" w:space="0" w:color="auto"/>
                <w:bottom w:val="none" w:sz="0" w:space="0" w:color="auto"/>
                <w:right w:val="none" w:sz="0" w:space="0" w:color="auto"/>
              </w:divBdr>
            </w:div>
          </w:divsChild>
        </w:div>
        <w:div w:id="1714887704">
          <w:marLeft w:val="0"/>
          <w:marRight w:val="0"/>
          <w:marTop w:val="0"/>
          <w:marBottom w:val="0"/>
          <w:divBdr>
            <w:top w:val="none" w:sz="0" w:space="0" w:color="auto"/>
            <w:left w:val="none" w:sz="0" w:space="0" w:color="auto"/>
            <w:bottom w:val="none" w:sz="0" w:space="0" w:color="auto"/>
            <w:right w:val="none" w:sz="0" w:space="0" w:color="auto"/>
          </w:divBdr>
          <w:divsChild>
            <w:div w:id="1603342994">
              <w:marLeft w:val="0"/>
              <w:marRight w:val="0"/>
              <w:marTop w:val="0"/>
              <w:marBottom w:val="0"/>
              <w:divBdr>
                <w:top w:val="none" w:sz="0" w:space="0" w:color="auto"/>
                <w:left w:val="none" w:sz="0" w:space="0" w:color="auto"/>
                <w:bottom w:val="none" w:sz="0" w:space="0" w:color="auto"/>
                <w:right w:val="none" w:sz="0" w:space="0" w:color="auto"/>
              </w:divBdr>
            </w:div>
          </w:divsChild>
        </w:div>
        <w:div w:id="1744064701">
          <w:marLeft w:val="0"/>
          <w:marRight w:val="0"/>
          <w:marTop w:val="0"/>
          <w:marBottom w:val="0"/>
          <w:divBdr>
            <w:top w:val="none" w:sz="0" w:space="0" w:color="auto"/>
            <w:left w:val="none" w:sz="0" w:space="0" w:color="auto"/>
            <w:bottom w:val="none" w:sz="0" w:space="0" w:color="auto"/>
            <w:right w:val="none" w:sz="0" w:space="0" w:color="auto"/>
          </w:divBdr>
          <w:divsChild>
            <w:div w:id="1528567148">
              <w:marLeft w:val="0"/>
              <w:marRight w:val="0"/>
              <w:marTop w:val="0"/>
              <w:marBottom w:val="0"/>
              <w:divBdr>
                <w:top w:val="none" w:sz="0" w:space="0" w:color="auto"/>
                <w:left w:val="none" w:sz="0" w:space="0" w:color="auto"/>
                <w:bottom w:val="none" w:sz="0" w:space="0" w:color="auto"/>
                <w:right w:val="none" w:sz="0" w:space="0" w:color="auto"/>
              </w:divBdr>
            </w:div>
          </w:divsChild>
        </w:div>
        <w:div w:id="1757482305">
          <w:marLeft w:val="0"/>
          <w:marRight w:val="0"/>
          <w:marTop w:val="0"/>
          <w:marBottom w:val="0"/>
          <w:divBdr>
            <w:top w:val="none" w:sz="0" w:space="0" w:color="auto"/>
            <w:left w:val="none" w:sz="0" w:space="0" w:color="auto"/>
            <w:bottom w:val="none" w:sz="0" w:space="0" w:color="auto"/>
            <w:right w:val="none" w:sz="0" w:space="0" w:color="auto"/>
          </w:divBdr>
          <w:divsChild>
            <w:div w:id="15497974">
              <w:marLeft w:val="0"/>
              <w:marRight w:val="0"/>
              <w:marTop w:val="0"/>
              <w:marBottom w:val="0"/>
              <w:divBdr>
                <w:top w:val="none" w:sz="0" w:space="0" w:color="auto"/>
                <w:left w:val="none" w:sz="0" w:space="0" w:color="auto"/>
                <w:bottom w:val="none" w:sz="0" w:space="0" w:color="auto"/>
                <w:right w:val="none" w:sz="0" w:space="0" w:color="auto"/>
              </w:divBdr>
            </w:div>
          </w:divsChild>
        </w:div>
        <w:div w:id="1874801289">
          <w:marLeft w:val="0"/>
          <w:marRight w:val="0"/>
          <w:marTop w:val="0"/>
          <w:marBottom w:val="0"/>
          <w:divBdr>
            <w:top w:val="none" w:sz="0" w:space="0" w:color="auto"/>
            <w:left w:val="none" w:sz="0" w:space="0" w:color="auto"/>
            <w:bottom w:val="none" w:sz="0" w:space="0" w:color="auto"/>
            <w:right w:val="none" w:sz="0" w:space="0" w:color="auto"/>
          </w:divBdr>
          <w:divsChild>
            <w:div w:id="184054531">
              <w:marLeft w:val="0"/>
              <w:marRight w:val="0"/>
              <w:marTop w:val="0"/>
              <w:marBottom w:val="0"/>
              <w:divBdr>
                <w:top w:val="none" w:sz="0" w:space="0" w:color="auto"/>
                <w:left w:val="none" w:sz="0" w:space="0" w:color="auto"/>
                <w:bottom w:val="none" w:sz="0" w:space="0" w:color="auto"/>
                <w:right w:val="none" w:sz="0" w:space="0" w:color="auto"/>
              </w:divBdr>
            </w:div>
            <w:div w:id="2029213872">
              <w:marLeft w:val="0"/>
              <w:marRight w:val="0"/>
              <w:marTop w:val="0"/>
              <w:marBottom w:val="0"/>
              <w:divBdr>
                <w:top w:val="none" w:sz="0" w:space="0" w:color="auto"/>
                <w:left w:val="none" w:sz="0" w:space="0" w:color="auto"/>
                <w:bottom w:val="none" w:sz="0" w:space="0" w:color="auto"/>
                <w:right w:val="none" w:sz="0" w:space="0" w:color="auto"/>
              </w:divBdr>
            </w:div>
          </w:divsChild>
        </w:div>
        <w:div w:id="1885287614">
          <w:marLeft w:val="0"/>
          <w:marRight w:val="0"/>
          <w:marTop w:val="0"/>
          <w:marBottom w:val="0"/>
          <w:divBdr>
            <w:top w:val="none" w:sz="0" w:space="0" w:color="auto"/>
            <w:left w:val="none" w:sz="0" w:space="0" w:color="auto"/>
            <w:bottom w:val="none" w:sz="0" w:space="0" w:color="auto"/>
            <w:right w:val="none" w:sz="0" w:space="0" w:color="auto"/>
          </w:divBdr>
          <w:divsChild>
            <w:div w:id="743530639">
              <w:marLeft w:val="0"/>
              <w:marRight w:val="0"/>
              <w:marTop w:val="0"/>
              <w:marBottom w:val="0"/>
              <w:divBdr>
                <w:top w:val="none" w:sz="0" w:space="0" w:color="auto"/>
                <w:left w:val="none" w:sz="0" w:space="0" w:color="auto"/>
                <w:bottom w:val="none" w:sz="0" w:space="0" w:color="auto"/>
                <w:right w:val="none" w:sz="0" w:space="0" w:color="auto"/>
              </w:divBdr>
            </w:div>
          </w:divsChild>
        </w:div>
        <w:div w:id="1887450803">
          <w:marLeft w:val="0"/>
          <w:marRight w:val="0"/>
          <w:marTop w:val="0"/>
          <w:marBottom w:val="0"/>
          <w:divBdr>
            <w:top w:val="none" w:sz="0" w:space="0" w:color="auto"/>
            <w:left w:val="none" w:sz="0" w:space="0" w:color="auto"/>
            <w:bottom w:val="none" w:sz="0" w:space="0" w:color="auto"/>
            <w:right w:val="none" w:sz="0" w:space="0" w:color="auto"/>
          </w:divBdr>
          <w:divsChild>
            <w:div w:id="928462037">
              <w:marLeft w:val="0"/>
              <w:marRight w:val="0"/>
              <w:marTop w:val="0"/>
              <w:marBottom w:val="0"/>
              <w:divBdr>
                <w:top w:val="none" w:sz="0" w:space="0" w:color="auto"/>
                <w:left w:val="none" w:sz="0" w:space="0" w:color="auto"/>
                <w:bottom w:val="none" w:sz="0" w:space="0" w:color="auto"/>
                <w:right w:val="none" w:sz="0" w:space="0" w:color="auto"/>
              </w:divBdr>
            </w:div>
          </w:divsChild>
        </w:div>
        <w:div w:id="1887789808">
          <w:marLeft w:val="0"/>
          <w:marRight w:val="0"/>
          <w:marTop w:val="0"/>
          <w:marBottom w:val="0"/>
          <w:divBdr>
            <w:top w:val="none" w:sz="0" w:space="0" w:color="auto"/>
            <w:left w:val="none" w:sz="0" w:space="0" w:color="auto"/>
            <w:bottom w:val="none" w:sz="0" w:space="0" w:color="auto"/>
            <w:right w:val="none" w:sz="0" w:space="0" w:color="auto"/>
          </w:divBdr>
          <w:divsChild>
            <w:div w:id="2072608096">
              <w:marLeft w:val="0"/>
              <w:marRight w:val="0"/>
              <w:marTop w:val="0"/>
              <w:marBottom w:val="0"/>
              <w:divBdr>
                <w:top w:val="none" w:sz="0" w:space="0" w:color="auto"/>
                <w:left w:val="none" w:sz="0" w:space="0" w:color="auto"/>
                <w:bottom w:val="none" w:sz="0" w:space="0" w:color="auto"/>
                <w:right w:val="none" w:sz="0" w:space="0" w:color="auto"/>
              </w:divBdr>
            </w:div>
          </w:divsChild>
        </w:div>
        <w:div w:id="1892302459">
          <w:marLeft w:val="0"/>
          <w:marRight w:val="0"/>
          <w:marTop w:val="0"/>
          <w:marBottom w:val="0"/>
          <w:divBdr>
            <w:top w:val="none" w:sz="0" w:space="0" w:color="auto"/>
            <w:left w:val="none" w:sz="0" w:space="0" w:color="auto"/>
            <w:bottom w:val="none" w:sz="0" w:space="0" w:color="auto"/>
            <w:right w:val="none" w:sz="0" w:space="0" w:color="auto"/>
          </w:divBdr>
          <w:divsChild>
            <w:div w:id="478769053">
              <w:marLeft w:val="0"/>
              <w:marRight w:val="0"/>
              <w:marTop w:val="0"/>
              <w:marBottom w:val="0"/>
              <w:divBdr>
                <w:top w:val="none" w:sz="0" w:space="0" w:color="auto"/>
                <w:left w:val="none" w:sz="0" w:space="0" w:color="auto"/>
                <w:bottom w:val="none" w:sz="0" w:space="0" w:color="auto"/>
                <w:right w:val="none" w:sz="0" w:space="0" w:color="auto"/>
              </w:divBdr>
            </w:div>
          </w:divsChild>
        </w:div>
        <w:div w:id="1897818029">
          <w:marLeft w:val="0"/>
          <w:marRight w:val="0"/>
          <w:marTop w:val="0"/>
          <w:marBottom w:val="0"/>
          <w:divBdr>
            <w:top w:val="none" w:sz="0" w:space="0" w:color="auto"/>
            <w:left w:val="none" w:sz="0" w:space="0" w:color="auto"/>
            <w:bottom w:val="none" w:sz="0" w:space="0" w:color="auto"/>
            <w:right w:val="none" w:sz="0" w:space="0" w:color="auto"/>
          </w:divBdr>
          <w:divsChild>
            <w:div w:id="847447490">
              <w:marLeft w:val="0"/>
              <w:marRight w:val="0"/>
              <w:marTop w:val="0"/>
              <w:marBottom w:val="0"/>
              <w:divBdr>
                <w:top w:val="none" w:sz="0" w:space="0" w:color="auto"/>
                <w:left w:val="none" w:sz="0" w:space="0" w:color="auto"/>
                <w:bottom w:val="none" w:sz="0" w:space="0" w:color="auto"/>
                <w:right w:val="none" w:sz="0" w:space="0" w:color="auto"/>
              </w:divBdr>
            </w:div>
          </w:divsChild>
        </w:div>
        <w:div w:id="1923752493">
          <w:marLeft w:val="0"/>
          <w:marRight w:val="0"/>
          <w:marTop w:val="0"/>
          <w:marBottom w:val="0"/>
          <w:divBdr>
            <w:top w:val="none" w:sz="0" w:space="0" w:color="auto"/>
            <w:left w:val="none" w:sz="0" w:space="0" w:color="auto"/>
            <w:bottom w:val="none" w:sz="0" w:space="0" w:color="auto"/>
            <w:right w:val="none" w:sz="0" w:space="0" w:color="auto"/>
          </w:divBdr>
          <w:divsChild>
            <w:div w:id="1923679088">
              <w:marLeft w:val="0"/>
              <w:marRight w:val="0"/>
              <w:marTop w:val="0"/>
              <w:marBottom w:val="0"/>
              <w:divBdr>
                <w:top w:val="none" w:sz="0" w:space="0" w:color="auto"/>
                <w:left w:val="none" w:sz="0" w:space="0" w:color="auto"/>
                <w:bottom w:val="none" w:sz="0" w:space="0" w:color="auto"/>
                <w:right w:val="none" w:sz="0" w:space="0" w:color="auto"/>
              </w:divBdr>
            </w:div>
          </w:divsChild>
        </w:div>
        <w:div w:id="1968776168">
          <w:marLeft w:val="0"/>
          <w:marRight w:val="0"/>
          <w:marTop w:val="0"/>
          <w:marBottom w:val="0"/>
          <w:divBdr>
            <w:top w:val="none" w:sz="0" w:space="0" w:color="auto"/>
            <w:left w:val="none" w:sz="0" w:space="0" w:color="auto"/>
            <w:bottom w:val="none" w:sz="0" w:space="0" w:color="auto"/>
            <w:right w:val="none" w:sz="0" w:space="0" w:color="auto"/>
          </w:divBdr>
          <w:divsChild>
            <w:div w:id="15812963">
              <w:marLeft w:val="0"/>
              <w:marRight w:val="0"/>
              <w:marTop w:val="0"/>
              <w:marBottom w:val="0"/>
              <w:divBdr>
                <w:top w:val="none" w:sz="0" w:space="0" w:color="auto"/>
                <w:left w:val="none" w:sz="0" w:space="0" w:color="auto"/>
                <w:bottom w:val="none" w:sz="0" w:space="0" w:color="auto"/>
                <w:right w:val="none" w:sz="0" w:space="0" w:color="auto"/>
              </w:divBdr>
            </w:div>
          </w:divsChild>
        </w:div>
        <w:div w:id="1972902275">
          <w:marLeft w:val="0"/>
          <w:marRight w:val="0"/>
          <w:marTop w:val="0"/>
          <w:marBottom w:val="0"/>
          <w:divBdr>
            <w:top w:val="none" w:sz="0" w:space="0" w:color="auto"/>
            <w:left w:val="none" w:sz="0" w:space="0" w:color="auto"/>
            <w:bottom w:val="none" w:sz="0" w:space="0" w:color="auto"/>
            <w:right w:val="none" w:sz="0" w:space="0" w:color="auto"/>
          </w:divBdr>
          <w:divsChild>
            <w:div w:id="987169181">
              <w:marLeft w:val="0"/>
              <w:marRight w:val="0"/>
              <w:marTop w:val="0"/>
              <w:marBottom w:val="0"/>
              <w:divBdr>
                <w:top w:val="none" w:sz="0" w:space="0" w:color="auto"/>
                <w:left w:val="none" w:sz="0" w:space="0" w:color="auto"/>
                <w:bottom w:val="none" w:sz="0" w:space="0" w:color="auto"/>
                <w:right w:val="none" w:sz="0" w:space="0" w:color="auto"/>
              </w:divBdr>
            </w:div>
          </w:divsChild>
        </w:div>
        <w:div w:id="2047750388">
          <w:marLeft w:val="0"/>
          <w:marRight w:val="0"/>
          <w:marTop w:val="0"/>
          <w:marBottom w:val="0"/>
          <w:divBdr>
            <w:top w:val="none" w:sz="0" w:space="0" w:color="auto"/>
            <w:left w:val="none" w:sz="0" w:space="0" w:color="auto"/>
            <w:bottom w:val="none" w:sz="0" w:space="0" w:color="auto"/>
            <w:right w:val="none" w:sz="0" w:space="0" w:color="auto"/>
          </w:divBdr>
          <w:divsChild>
            <w:div w:id="1199318812">
              <w:marLeft w:val="0"/>
              <w:marRight w:val="0"/>
              <w:marTop w:val="0"/>
              <w:marBottom w:val="0"/>
              <w:divBdr>
                <w:top w:val="none" w:sz="0" w:space="0" w:color="auto"/>
                <w:left w:val="none" w:sz="0" w:space="0" w:color="auto"/>
                <w:bottom w:val="none" w:sz="0" w:space="0" w:color="auto"/>
                <w:right w:val="none" w:sz="0" w:space="0" w:color="auto"/>
              </w:divBdr>
            </w:div>
          </w:divsChild>
        </w:div>
        <w:div w:id="2051226845">
          <w:marLeft w:val="0"/>
          <w:marRight w:val="0"/>
          <w:marTop w:val="0"/>
          <w:marBottom w:val="0"/>
          <w:divBdr>
            <w:top w:val="none" w:sz="0" w:space="0" w:color="auto"/>
            <w:left w:val="none" w:sz="0" w:space="0" w:color="auto"/>
            <w:bottom w:val="none" w:sz="0" w:space="0" w:color="auto"/>
            <w:right w:val="none" w:sz="0" w:space="0" w:color="auto"/>
          </w:divBdr>
          <w:divsChild>
            <w:div w:id="865215313">
              <w:marLeft w:val="0"/>
              <w:marRight w:val="0"/>
              <w:marTop w:val="0"/>
              <w:marBottom w:val="0"/>
              <w:divBdr>
                <w:top w:val="none" w:sz="0" w:space="0" w:color="auto"/>
                <w:left w:val="none" w:sz="0" w:space="0" w:color="auto"/>
                <w:bottom w:val="none" w:sz="0" w:space="0" w:color="auto"/>
                <w:right w:val="none" w:sz="0" w:space="0" w:color="auto"/>
              </w:divBdr>
            </w:div>
          </w:divsChild>
        </w:div>
        <w:div w:id="2105572513">
          <w:marLeft w:val="0"/>
          <w:marRight w:val="0"/>
          <w:marTop w:val="0"/>
          <w:marBottom w:val="0"/>
          <w:divBdr>
            <w:top w:val="none" w:sz="0" w:space="0" w:color="auto"/>
            <w:left w:val="none" w:sz="0" w:space="0" w:color="auto"/>
            <w:bottom w:val="none" w:sz="0" w:space="0" w:color="auto"/>
            <w:right w:val="none" w:sz="0" w:space="0" w:color="auto"/>
          </w:divBdr>
          <w:divsChild>
            <w:div w:id="11995443">
              <w:marLeft w:val="0"/>
              <w:marRight w:val="0"/>
              <w:marTop w:val="0"/>
              <w:marBottom w:val="0"/>
              <w:divBdr>
                <w:top w:val="none" w:sz="0" w:space="0" w:color="auto"/>
                <w:left w:val="none" w:sz="0" w:space="0" w:color="auto"/>
                <w:bottom w:val="none" w:sz="0" w:space="0" w:color="auto"/>
                <w:right w:val="none" w:sz="0" w:space="0" w:color="auto"/>
              </w:divBdr>
            </w:div>
          </w:divsChild>
        </w:div>
        <w:div w:id="2137750310">
          <w:marLeft w:val="0"/>
          <w:marRight w:val="0"/>
          <w:marTop w:val="0"/>
          <w:marBottom w:val="0"/>
          <w:divBdr>
            <w:top w:val="none" w:sz="0" w:space="0" w:color="auto"/>
            <w:left w:val="none" w:sz="0" w:space="0" w:color="auto"/>
            <w:bottom w:val="none" w:sz="0" w:space="0" w:color="auto"/>
            <w:right w:val="none" w:sz="0" w:space="0" w:color="auto"/>
          </w:divBdr>
          <w:divsChild>
            <w:div w:id="6137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59291">
      <w:bodyDiv w:val="1"/>
      <w:marLeft w:val="0"/>
      <w:marRight w:val="0"/>
      <w:marTop w:val="0"/>
      <w:marBottom w:val="0"/>
      <w:divBdr>
        <w:top w:val="none" w:sz="0" w:space="0" w:color="auto"/>
        <w:left w:val="none" w:sz="0" w:space="0" w:color="auto"/>
        <w:bottom w:val="none" w:sz="0" w:space="0" w:color="auto"/>
        <w:right w:val="none" w:sz="0" w:space="0" w:color="auto"/>
      </w:divBdr>
      <w:divsChild>
        <w:div w:id="382144720">
          <w:marLeft w:val="0"/>
          <w:marRight w:val="0"/>
          <w:marTop w:val="0"/>
          <w:marBottom w:val="0"/>
          <w:divBdr>
            <w:top w:val="none" w:sz="0" w:space="0" w:color="auto"/>
            <w:left w:val="none" w:sz="0" w:space="0" w:color="auto"/>
            <w:bottom w:val="none" w:sz="0" w:space="0" w:color="auto"/>
            <w:right w:val="none" w:sz="0" w:space="0" w:color="auto"/>
          </w:divBdr>
          <w:divsChild>
            <w:div w:id="1045183182">
              <w:marLeft w:val="0"/>
              <w:marRight w:val="0"/>
              <w:marTop w:val="0"/>
              <w:marBottom w:val="0"/>
              <w:divBdr>
                <w:top w:val="none" w:sz="0" w:space="0" w:color="auto"/>
                <w:left w:val="none" w:sz="0" w:space="0" w:color="auto"/>
                <w:bottom w:val="none" w:sz="0" w:space="0" w:color="auto"/>
                <w:right w:val="none" w:sz="0" w:space="0" w:color="auto"/>
              </w:divBdr>
            </w:div>
          </w:divsChild>
        </w:div>
        <w:div w:id="714543303">
          <w:marLeft w:val="0"/>
          <w:marRight w:val="0"/>
          <w:marTop w:val="0"/>
          <w:marBottom w:val="0"/>
          <w:divBdr>
            <w:top w:val="none" w:sz="0" w:space="0" w:color="auto"/>
            <w:left w:val="none" w:sz="0" w:space="0" w:color="auto"/>
            <w:bottom w:val="none" w:sz="0" w:space="0" w:color="auto"/>
            <w:right w:val="none" w:sz="0" w:space="0" w:color="auto"/>
          </w:divBdr>
          <w:divsChild>
            <w:div w:id="1381251404">
              <w:marLeft w:val="0"/>
              <w:marRight w:val="0"/>
              <w:marTop w:val="0"/>
              <w:marBottom w:val="0"/>
              <w:divBdr>
                <w:top w:val="none" w:sz="0" w:space="0" w:color="auto"/>
                <w:left w:val="none" w:sz="0" w:space="0" w:color="auto"/>
                <w:bottom w:val="none" w:sz="0" w:space="0" w:color="auto"/>
                <w:right w:val="none" w:sz="0" w:space="0" w:color="auto"/>
              </w:divBdr>
            </w:div>
          </w:divsChild>
        </w:div>
        <w:div w:id="1384056757">
          <w:marLeft w:val="0"/>
          <w:marRight w:val="0"/>
          <w:marTop w:val="0"/>
          <w:marBottom w:val="0"/>
          <w:divBdr>
            <w:top w:val="none" w:sz="0" w:space="0" w:color="auto"/>
            <w:left w:val="none" w:sz="0" w:space="0" w:color="auto"/>
            <w:bottom w:val="none" w:sz="0" w:space="0" w:color="auto"/>
            <w:right w:val="none" w:sz="0" w:space="0" w:color="auto"/>
          </w:divBdr>
          <w:divsChild>
            <w:div w:id="284239159">
              <w:marLeft w:val="0"/>
              <w:marRight w:val="0"/>
              <w:marTop w:val="0"/>
              <w:marBottom w:val="0"/>
              <w:divBdr>
                <w:top w:val="none" w:sz="0" w:space="0" w:color="auto"/>
                <w:left w:val="none" w:sz="0" w:space="0" w:color="auto"/>
                <w:bottom w:val="none" w:sz="0" w:space="0" w:color="auto"/>
                <w:right w:val="none" w:sz="0" w:space="0" w:color="auto"/>
              </w:divBdr>
            </w:div>
          </w:divsChild>
        </w:div>
        <w:div w:id="1720008881">
          <w:marLeft w:val="0"/>
          <w:marRight w:val="0"/>
          <w:marTop w:val="0"/>
          <w:marBottom w:val="0"/>
          <w:divBdr>
            <w:top w:val="none" w:sz="0" w:space="0" w:color="auto"/>
            <w:left w:val="none" w:sz="0" w:space="0" w:color="auto"/>
            <w:bottom w:val="none" w:sz="0" w:space="0" w:color="auto"/>
            <w:right w:val="none" w:sz="0" w:space="0" w:color="auto"/>
          </w:divBdr>
          <w:divsChild>
            <w:div w:id="1982343941">
              <w:marLeft w:val="0"/>
              <w:marRight w:val="0"/>
              <w:marTop w:val="0"/>
              <w:marBottom w:val="0"/>
              <w:divBdr>
                <w:top w:val="none" w:sz="0" w:space="0" w:color="auto"/>
                <w:left w:val="none" w:sz="0" w:space="0" w:color="auto"/>
                <w:bottom w:val="none" w:sz="0" w:space="0" w:color="auto"/>
                <w:right w:val="none" w:sz="0" w:space="0" w:color="auto"/>
              </w:divBdr>
            </w:div>
          </w:divsChild>
        </w:div>
        <w:div w:id="1745108739">
          <w:marLeft w:val="0"/>
          <w:marRight w:val="0"/>
          <w:marTop w:val="0"/>
          <w:marBottom w:val="0"/>
          <w:divBdr>
            <w:top w:val="none" w:sz="0" w:space="0" w:color="auto"/>
            <w:left w:val="none" w:sz="0" w:space="0" w:color="auto"/>
            <w:bottom w:val="none" w:sz="0" w:space="0" w:color="auto"/>
            <w:right w:val="none" w:sz="0" w:space="0" w:color="auto"/>
          </w:divBdr>
          <w:divsChild>
            <w:div w:id="1665402266">
              <w:marLeft w:val="0"/>
              <w:marRight w:val="0"/>
              <w:marTop w:val="0"/>
              <w:marBottom w:val="0"/>
              <w:divBdr>
                <w:top w:val="none" w:sz="0" w:space="0" w:color="auto"/>
                <w:left w:val="none" w:sz="0" w:space="0" w:color="auto"/>
                <w:bottom w:val="none" w:sz="0" w:space="0" w:color="auto"/>
                <w:right w:val="none" w:sz="0" w:space="0" w:color="auto"/>
              </w:divBdr>
            </w:div>
          </w:divsChild>
        </w:div>
        <w:div w:id="1898544109">
          <w:marLeft w:val="0"/>
          <w:marRight w:val="0"/>
          <w:marTop w:val="0"/>
          <w:marBottom w:val="0"/>
          <w:divBdr>
            <w:top w:val="none" w:sz="0" w:space="0" w:color="auto"/>
            <w:left w:val="none" w:sz="0" w:space="0" w:color="auto"/>
            <w:bottom w:val="none" w:sz="0" w:space="0" w:color="auto"/>
            <w:right w:val="none" w:sz="0" w:space="0" w:color="auto"/>
          </w:divBdr>
          <w:divsChild>
            <w:div w:id="18383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4BAAFCB6839948A3B64A9D77E64BFF7C"/>
        <w:category>
          <w:name w:val="General"/>
          <w:gallery w:val="placeholder"/>
        </w:category>
        <w:types>
          <w:type w:val="bbPlcHdr"/>
        </w:types>
        <w:behaviors>
          <w:behavior w:val="content"/>
        </w:behaviors>
        <w:guid w:val="{0910D3D3-A68C-4D1C-A081-D33452A18E53}"/>
      </w:docPartPr>
      <w:docPartBody>
        <w:p w:rsidR="00FF502C" w:rsidRDefault="00FF502C">
          <w:pPr>
            <w:pStyle w:val="4BAAFCB6839948A3B64A9D77E64BFF7C"/>
          </w:pPr>
          <w:r w:rsidRPr="0071092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D18F2"/>
    <w:rsid w:val="000E1A5D"/>
    <w:rsid w:val="001B3E0F"/>
    <w:rsid w:val="0027524C"/>
    <w:rsid w:val="002B1DA5"/>
    <w:rsid w:val="002E014F"/>
    <w:rsid w:val="003B6BCD"/>
    <w:rsid w:val="00467FF7"/>
    <w:rsid w:val="00515F11"/>
    <w:rsid w:val="005333CB"/>
    <w:rsid w:val="00612C87"/>
    <w:rsid w:val="007320A3"/>
    <w:rsid w:val="007C0F77"/>
    <w:rsid w:val="00867A4E"/>
    <w:rsid w:val="008E167B"/>
    <w:rsid w:val="008E54C2"/>
    <w:rsid w:val="009266C9"/>
    <w:rsid w:val="00997FAC"/>
    <w:rsid w:val="009B13D7"/>
    <w:rsid w:val="00AF2530"/>
    <w:rsid w:val="00AF48A1"/>
    <w:rsid w:val="00B04465"/>
    <w:rsid w:val="00D50908"/>
    <w:rsid w:val="00D6241C"/>
    <w:rsid w:val="00D94BBB"/>
    <w:rsid w:val="00D9652B"/>
    <w:rsid w:val="00EC1245"/>
    <w:rsid w:val="00FF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7E4F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570BDA811AD8449FB4DB6EA715ECD20310">
    <w:name w:val="570BDA811AD8449FB4DB6EA715ECD20310"/>
    <w:rsid w:val="00D9652B"/>
    <w:rPr>
      <w:rFonts w:eastAsiaTheme="minorHAnsi"/>
    </w:rPr>
  </w:style>
  <w:style w:type="paragraph" w:customStyle="1" w:styleId="4BAAFCB6839948A3B64A9D77E64BFF7C">
    <w:name w:val="4BAAFCB6839948A3B64A9D77E64BF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15</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1a2609451f0420fd93d643402db6ceaf">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81913bd51bb3208d82a81acbe8e1e95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 ds:uri="http://schemas.microsoft.com/sharepoint/v3"/>
  </ds:schemaRefs>
</ds:datastoreItem>
</file>

<file path=customXml/itemProps2.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3.xml><?xml version="1.0" encoding="utf-8"?>
<ds:datastoreItem xmlns:ds="http://schemas.openxmlformats.org/officeDocument/2006/customXml" ds:itemID="{CAB14747-4445-4EA4-9EFE-DA096E56D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2181AA-184C-4C62-A953-C3723E0C5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964</Words>
  <Characters>6393</Characters>
  <Application>Microsoft Office Word</Application>
  <DocSecurity>0</DocSecurity>
  <Lines>213</Lines>
  <Paragraphs>167</Paragraphs>
  <ScaleCrop>false</ScaleCrop>
  <Company>SOA Deptartment of Public Safety</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Ledford, Danielle G (DPS)</cp:lastModifiedBy>
  <cp:revision>92</cp:revision>
  <dcterms:created xsi:type="dcterms:W3CDTF">2018-09-17T16:08:00Z</dcterms:created>
  <dcterms:modified xsi:type="dcterms:W3CDTF">2026-01-13T21:15:00Z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15</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