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06528" w14:textId="738B8972" w:rsidR="003010DD" w:rsidRPr="007504AF" w:rsidRDefault="003010DD" w:rsidP="003010DD">
      <w:pPr>
        <w:spacing w:after="0" w:line="240" w:lineRule="auto"/>
        <w:ind w:right="270"/>
        <w:jc w:val="center"/>
        <w:rPr>
          <w:rFonts w:ascii="Times New Roman" w:hAnsi="Times New Roman" w:cs="Times New Roman"/>
          <w:b/>
          <w:i/>
          <w:u w:val="single"/>
        </w:rPr>
      </w:pPr>
      <w:bookmarkStart w:id="0" w:name="_GoBack"/>
      <w:bookmarkEnd w:id="0"/>
      <w:r w:rsidRPr="003010DD">
        <w:rPr>
          <w:rFonts w:ascii="Times New Roman" w:hAnsi="Times New Roman" w:cs="Times New Roman"/>
          <w:b/>
          <w:i/>
          <w:u w:val="single"/>
        </w:rPr>
        <w:t xml:space="preserve">You may email this form to </w:t>
      </w:r>
      <w:r w:rsidR="007504AF">
        <w:rPr>
          <w:rFonts w:ascii="Times New Roman" w:hAnsi="Times New Roman" w:cs="Times New Roman"/>
          <w:b/>
          <w:i/>
          <w:u w:val="single"/>
        </w:rPr>
        <w:t>the</w:t>
      </w:r>
      <w:r w:rsidR="008E024C">
        <w:rPr>
          <w:rFonts w:ascii="Times New Roman" w:hAnsi="Times New Roman" w:cs="Times New Roman"/>
          <w:b/>
          <w:i/>
          <w:u w:val="single"/>
        </w:rPr>
        <w:t xml:space="preserve"> </w:t>
      </w:r>
      <w:r w:rsidRPr="003010DD">
        <w:rPr>
          <w:rFonts w:ascii="Times New Roman" w:hAnsi="Times New Roman" w:cs="Times New Roman"/>
          <w:b/>
          <w:i/>
          <w:u w:val="single"/>
        </w:rPr>
        <w:t xml:space="preserve">QA </w:t>
      </w:r>
      <w:r w:rsidRPr="007504AF">
        <w:rPr>
          <w:rFonts w:ascii="Times New Roman" w:hAnsi="Times New Roman" w:cs="Times New Roman"/>
          <w:b/>
          <w:i/>
          <w:u w:val="single"/>
        </w:rPr>
        <w:t xml:space="preserve">Manager </w:t>
      </w:r>
      <w:r w:rsidR="007504AF" w:rsidRPr="007504AF">
        <w:rPr>
          <w:rFonts w:ascii="Times New Roman" w:hAnsi="Times New Roman" w:cs="Times New Roman"/>
          <w:b/>
          <w:i/>
          <w:u w:val="single"/>
        </w:rPr>
        <w:t>brandi.barnett@alaska.gov</w:t>
      </w:r>
    </w:p>
    <w:p w14:paraId="53906529" w14:textId="77777777" w:rsidR="003010DD" w:rsidRPr="003010DD" w:rsidRDefault="003010DD" w:rsidP="003010DD">
      <w:pPr>
        <w:spacing w:after="0" w:line="240" w:lineRule="auto"/>
        <w:ind w:right="270"/>
        <w:jc w:val="center"/>
        <w:rPr>
          <w:rFonts w:ascii="Times New Roman" w:hAnsi="Times New Roman" w:cs="Times New Roman"/>
          <w:i/>
          <w:u w:val="single"/>
        </w:rPr>
      </w:pPr>
    </w:p>
    <w:p w14:paraId="5390652A" w14:textId="77777777" w:rsidR="003010DD" w:rsidRPr="003010DD" w:rsidRDefault="003010DD" w:rsidP="003010DD">
      <w:pPr>
        <w:rPr>
          <w:rFonts w:ascii="Times New Roman" w:hAnsi="Times New Roman" w:cs="Times New Roman"/>
        </w:rPr>
      </w:pPr>
      <w:r w:rsidRPr="003010DD">
        <w:rPr>
          <w:rFonts w:ascii="Times New Roman" w:hAnsi="Times New Roman" w:cs="Times New Roman"/>
        </w:rPr>
        <w:t>Witness Name: ________________________</w:t>
      </w:r>
      <w:r>
        <w:rPr>
          <w:rFonts w:ascii="Times New Roman" w:hAnsi="Times New Roman" w:cs="Times New Roman"/>
        </w:rPr>
        <w:t>_</w:t>
      </w:r>
      <w:r w:rsidRPr="003010DD">
        <w:rPr>
          <w:rFonts w:ascii="Times New Roman" w:hAnsi="Times New Roman" w:cs="Times New Roman"/>
        </w:rPr>
        <w:t>_   Testimony Date (mm/dd/yy): ___________</w:t>
      </w:r>
      <w:r>
        <w:rPr>
          <w:rFonts w:ascii="Times New Roman" w:hAnsi="Times New Roman" w:cs="Times New Roman"/>
        </w:rPr>
        <w:t>_________</w:t>
      </w:r>
    </w:p>
    <w:p w14:paraId="5390652B" w14:textId="143D22E1" w:rsidR="003010DD" w:rsidRPr="003010DD" w:rsidRDefault="003010DD" w:rsidP="003010DD">
      <w:pPr>
        <w:rPr>
          <w:rFonts w:ascii="Times New Roman" w:hAnsi="Times New Roman" w:cs="Times New Roman"/>
        </w:rPr>
      </w:pPr>
      <w:r w:rsidRPr="003010DD">
        <w:rPr>
          <w:rFonts w:ascii="Times New Roman" w:hAnsi="Times New Roman" w:cs="Times New Roman"/>
        </w:rPr>
        <w:t>Witness Discipline (Firearms, DNA, etc.)    ___________________________</w:t>
      </w:r>
      <w:r>
        <w:rPr>
          <w:rFonts w:ascii="Times New Roman" w:hAnsi="Times New Roman" w:cs="Times New Roman"/>
        </w:rPr>
        <w:t>___________</w:t>
      </w:r>
    </w:p>
    <w:p w14:paraId="5390652C" w14:textId="77777777" w:rsidR="003010DD" w:rsidRPr="003010DD" w:rsidRDefault="003010DD" w:rsidP="003010DD">
      <w:pPr>
        <w:rPr>
          <w:rFonts w:ascii="Times New Roman" w:hAnsi="Times New Roman" w:cs="Times New Roman"/>
        </w:rPr>
      </w:pPr>
      <w:r w:rsidRPr="003010DD">
        <w:rPr>
          <w:rFonts w:ascii="Times New Roman" w:hAnsi="Times New Roman" w:cs="Times New Roman"/>
        </w:rPr>
        <w:t>- - - - - - - - - - - - - - - - - - - - - - - - - - - - - - - - - - - - - - - - - - - - - - - - - - - - - - - - - - - - - - - -</w:t>
      </w:r>
      <w:r>
        <w:rPr>
          <w:rFonts w:ascii="Times New Roman" w:hAnsi="Times New Roman" w:cs="Times New Roman"/>
        </w:rPr>
        <w:t xml:space="preserve"> - - - - - - - - -</w:t>
      </w:r>
    </w:p>
    <w:p w14:paraId="5390652D" w14:textId="77777777" w:rsidR="003010DD" w:rsidRPr="003010DD" w:rsidRDefault="003010DD" w:rsidP="003010DD">
      <w:pPr>
        <w:rPr>
          <w:rFonts w:ascii="Times New Roman" w:hAnsi="Times New Roman" w:cs="Times New Roman"/>
        </w:rPr>
      </w:pPr>
      <w:r w:rsidRPr="003010DD">
        <w:rPr>
          <w:rFonts w:ascii="Times New Roman" w:hAnsi="Times New Roman" w:cs="Times New Roman"/>
        </w:rPr>
        <w:t>Your Name ___________________________</w:t>
      </w:r>
      <w:r>
        <w:rPr>
          <w:rFonts w:ascii="Times New Roman" w:hAnsi="Times New Roman" w:cs="Times New Roman"/>
        </w:rPr>
        <w:t>__</w:t>
      </w:r>
      <w:r w:rsidRPr="003010DD">
        <w:rPr>
          <w:rFonts w:ascii="Times New Roman" w:hAnsi="Times New Roman" w:cs="Times New Roman"/>
        </w:rPr>
        <w:t>___ Your Title_______________________</w:t>
      </w:r>
      <w:r>
        <w:rPr>
          <w:rFonts w:ascii="Times New Roman" w:hAnsi="Times New Roman" w:cs="Times New Roman"/>
        </w:rPr>
        <w:t>________</w:t>
      </w:r>
      <w:r w:rsidRPr="003010DD">
        <w:rPr>
          <w:rFonts w:ascii="Times New Roman" w:hAnsi="Times New Roman" w:cs="Times New Roman"/>
        </w:rPr>
        <w:t>___</w:t>
      </w:r>
    </w:p>
    <w:p w14:paraId="5390652E" w14:textId="77777777" w:rsidR="003010DD" w:rsidRPr="003010DD" w:rsidRDefault="003010DD" w:rsidP="003010DD">
      <w:pPr>
        <w:ind w:right="270"/>
        <w:rPr>
          <w:rFonts w:ascii="Times New Roman" w:hAnsi="Times New Roman" w:cs="Times New Roman"/>
        </w:rPr>
      </w:pPr>
      <w:r w:rsidRPr="003010DD">
        <w:rPr>
          <w:rFonts w:ascii="Times New Roman" w:hAnsi="Times New Roman" w:cs="Times New Roman"/>
        </w:rPr>
        <w:t xml:space="preserve">Judge____        Prosecutor ____         Defense ____       Officer ____       Juror ____ </w:t>
      </w:r>
      <w:r>
        <w:rPr>
          <w:rFonts w:ascii="Times New Roman" w:hAnsi="Times New Roman" w:cs="Times New Roman"/>
        </w:rPr>
        <w:t xml:space="preserve">  </w:t>
      </w:r>
      <w:r w:rsidRPr="003010DD">
        <w:rPr>
          <w:rFonts w:ascii="Times New Roman" w:hAnsi="Times New Roman" w:cs="Times New Roman"/>
        </w:rPr>
        <w:t xml:space="preserve"> Other ____</w:t>
      </w:r>
    </w:p>
    <w:p w14:paraId="5390652F" w14:textId="77777777" w:rsidR="003010DD" w:rsidRPr="003010DD" w:rsidRDefault="00537D7C" w:rsidP="00537D7C">
      <w:pPr>
        <w:rPr>
          <w:rFonts w:ascii="Times New Roman" w:hAnsi="Times New Roman" w:cs="Times New Roman"/>
        </w:rPr>
      </w:pPr>
      <w:r>
        <w:rPr>
          <w:rFonts w:ascii="Times New Roman" w:hAnsi="Times New Roman" w:cs="Times New Roman"/>
        </w:rPr>
        <w:t>Court</w:t>
      </w:r>
      <w:r w:rsidR="003010DD" w:rsidRPr="003010DD">
        <w:rPr>
          <w:rFonts w:ascii="Times New Roman" w:hAnsi="Times New Roman" w:cs="Times New Roman"/>
        </w:rPr>
        <w:t>___________</w:t>
      </w:r>
      <w:r>
        <w:rPr>
          <w:rFonts w:ascii="Times New Roman" w:hAnsi="Times New Roman" w:cs="Times New Roman"/>
        </w:rPr>
        <w:t xml:space="preserve">______________ </w:t>
      </w:r>
      <w:r w:rsidR="003010DD" w:rsidRPr="003010DD">
        <w:rPr>
          <w:rFonts w:ascii="Times New Roman" w:hAnsi="Times New Roman" w:cs="Times New Roman"/>
        </w:rPr>
        <w:t xml:space="preserve">Defendant’s </w:t>
      </w:r>
      <w:r>
        <w:rPr>
          <w:rFonts w:ascii="Times New Roman" w:hAnsi="Times New Roman" w:cs="Times New Roman"/>
        </w:rPr>
        <w:t>Name</w:t>
      </w:r>
      <w:r w:rsidR="003010DD" w:rsidRPr="003010DD">
        <w:rPr>
          <w:rFonts w:ascii="Times New Roman" w:hAnsi="Times New Roman" w:cs="Times New Roman"/>
        </w:rPr>
        <w:t>_________________________</w:t>
      </w:r>
      <w:r>
        <w:rPr>
          <w:rFonts w:ascii="Times New Roman" w:hAnsi="Times New Roman" w:cs="Times New Roman"/>
        </w:rPr>
        <w:t xml:space="preserve"> Case #________</w:t>
      </w:r>
    </w:p>
    <w:p w14:paraId="53906530" w14:textId="77777777" w:rsidR="003010DD" w:rsidRPr="003010DD" w:rsidRDefault="003010DD" w:rsidP="00537D7C">
      <w:pPr>
        <w:rPr>
          <w:rFonts w:ascii="Times New Roman" w:hAnsi="Times New Roman" w:cs="Times New Roman"/>
        </w:rPr>
      </w:pPr>
      <w:r w:rsidRPr="003010DD">
        <w:rPr>
          <w:rFonts w:ascii="Times New Roman" w:hAnsi="Times New Roman" w:cs="Times New Roman"/>
        </w:rPr>
        <w:t>-- - - - - - - - - - - - - - - - - - - - - - - - - - - - - - - - - - - - - - - - - - - - - - - - - - - - - - - - - - - - - - -</w:t>
      </w:r>
      <w:r w:rsidR="00537D7C">
        <w:rPr>
          <w:rFonts w:ascii="Times New Roman" w:hAnsi="Times New Roman" w:cs="Times New Roman"/>
        </w:rPr>
        <w:t xml:space="preserve"> - - - - - - - - - </w:t>
      </w:r>
    </w:p>
    <w:p w14:paraId="53906531" w14:textId="77777777" w:rsidR="003010DD" w:rsidRPr="003010DD" w:rsidRDefault="003010DD" w:rsidP="003010DD">
      <w:pPr>
        <w:rPr>
          <w:rFonts w:ascii="Times New Roman" w:hAnsi="Times New Roman" w:cs="Times New Roman"/>
        </w:rPr>
      </w:pPr>
      <w:r w:rsidRPr="003010DD">
        <w:rPr>
          <w:rFonts w:ascii="Times New Roman" w:hAnsi="Times New Roman" w:cs="Times New Roman"/>
        </w:rPr>
        <w:t>Rate the statements below by circling a number from 1 to 5</w:t>
      </w:r>
      <w:r w:rsidR="00537D7C">
        <w:rPr>
          <w:rFonts w:ascii="Times New Roman" w:hAnsi="Times New Roman" w:cs="Times New Roman"/>
        </w:rPr>
        <w:t>.  Add comments at the bottom.</w:t>
      </w:r>
    </w:p>
    <w:p w14:paraId="53906532" w14:textId="77777777" w:rsidR="003010DD" w:rsidRDefault="003010DD" w:rsidP="003010DD">
      <w:pPr>
        <w:ind w:right="-540"/>
        <w:rPr>
          <w:rFonts w:ascii="Times New Roman" w:hAnsi="Times New Roman" w:cs="Times New Roman"/>
          <w:u w:val="single"/>
        </w:rPr>
      </w:pPr>
      <w:r w:rsidRPr="003010DD">
        <w:rPr>
          <w:rFonts w:ascii="Times New Roman" w:hAnsi="Times New Roman" w:cs="Times New Roman"/>
        </w:rPr>
        <w:t xml:space="preserve">1 = </w:t>
      </w:r>
      <w:r w:rsidRPr="003010DD">
        <w:rPr>
          <w:rFonts w:ascii="Times New Roman" w:hAnsi="Times New Roman" w:cs="Times New Roman"/>
          <w:u w:val="single"/>
        </w:rPr>
        <w:t>Strongly Disagree</w:t>
      </w:r>
      <w:r w:rsidRPr="003010DD">
        <w:rPr>
          <w:rFonts w:ascii="Times New Roman" w:hAnsi="Times New Roman" w:cs="Times New Roman"/>
        </w:rPr>
        <w:t xml:space="preserve">        2 = </w:t>
      </w:r>
      <w:r w:rsidRPr="003010DD">
        <w:rPr>
          <w:rFonts w:ascii="Times New Roman" w:hAnsi="Times New Roman" w:cs="Times New Roman"/>
          <w:u w:val="single"/>
        </w:rPr>
        <w:t>Disagree</w:t>
      </w:r>
      <w:r w:rsidRPr="003010DD">
        <w:rPr>
          <w:rFonts w:ascii="Times New Roman" w:hAnsi="Times New Roman" w:cs="Times New Roman"/>
        </w:rPr>
        <w:t xml:space="preserve">        3 = </w:t>
      </w:r>
      <w:r w:rsidRPr="003010DD">
        <w:rPr>
          <w:rFonts w:ascii="Times New Roman" w:hAnsi="Times New Roman" w:cs="Times New Roman"/>
          <w:u w:val="single"/>
        </w:rPr>
        <w:t>Neutral</w:t>
      </w:r>
      <w:r w:rsidRPr="003010DD">
        <w:rPr>
          <w:rFonts w:ascii="Times New Roman" w:hAnsi="Times New Roman" w:cs="Times New Roman"/>
        </w:rPr>
        <w:t xml:space="preserve">        4 = </w:t>
      </w:r>
      <w:r w:rsidRPr="003010DD">
        <w:rPr>
          <w:rFonts w:ascii="Times New Roman" w:hAnsi="Times New Roman" w:cs="Times New Roman"/>
          <w:u w:val="single"/>
        </w:rPr>
        <w:t>Agree</w:t>
      </w:r>
      <w:r w:rsidRPr="003010DD">
        <w:rPr>
          <w:rFonts w:ascii="Times New Roman" w:hAnsi="Times New Roman" w:cs="Times New Roman"/>
        </w:rPr>
        <w:t xml:space="preserve">        5 = </w:t>
      </w:r>
      <w:r w:rsidRPr="003010DD">
        <w:rPr>
          <w:rFonts w:ascii="Times New Roman" w:hAnsi="Times New Roman" w:cs="Times New Roman"/>
          <w:u w:val="single"/>
        </w:rPr>
        <w:t>Strongly Agree</w:t>
      </w:r>
    </w:p>
    <w:tbl>
      <w:tblPr>
        <w:tblStyle w:val="TableGrid"/>
        <w:tblW w:w="9302" w:type="dxa"/>
        <w:jc w:val="center"/>
        <w:tblLook w:val="04A0" w:firstRow="1" w:lastRow="0" w:firstColumn="1" w:lastColumn="0" w:noHBand="0" w:noVBand="1"/>
      </w:tblPr>
      <w:tblGrid>
        <w:gridCol w:w="7652"/>
        <w:gridCol w:w="330"/>
        <w:gridCol w:w="330"/>
        <w:gridCol w:w="330"/>
        <w:gridCol w:w="330"/>
        <w:gridCol w:w="330"/>
      </w:tblGrid>
      <w:tr w:rsidR="00D51C8C" w14:paraId="53906539" w14:textId="77777777" w:rsidTr="00537D7C">
        <w:trPr>
          <w:trHeight w:val="494"/>
          <w:jc w:val="center"/>
        </w:trPr>
        <w:tc>
          <w:tcPr>
            <w:tcW w:w="0" w:type="auto"/>
            <w:vAlign w:val="center"/>
          </w:tcPr>
          <w:p w14:paraId="53906533" w14:textId="77777777" w:rsidR="00537D7C" w:rsidRPr="00537D7C" w:rsidRDefault="00537D7C" w:rsidP="003010DD">
            <w:pPr>
              <w:ind w:right="-540"/>
              <w:rPr>
                <w:sz w:val="22"/>
                <w:szCs w:val="22"/>
              </w:rPr>
            </w:pPr>
            <w:r w:rsidRPr="00537D7C">
              <w:rPr>
                <w:sz w:val="22"/>
                <w:szCs w:val="22"/>
              </w:rPr>
              <w:t>Witness was dress</w:t>
            </w:r>
            <w:r>
              <w:rPr>
                <w:sz w:val="22"/>
                <w:szCs w:val="22"/>
              </w:rPr>
              <w:t>ed</w:t>
            </w:r>
            <w:r w:rsidRPr="00537D7C">
              <w:rPr>
                <w:sz w:val="22"/>
                <w:szCs w:val="22"/>
              </w:rPr>
              <w:t xml:space="preserve"> professionally</w:t>
            </w:r>
          </w:p>
        </w:tc>
        <w:tc>
          <w:tcPr>
            <w:tcW w:w="0" w:type="auto"/>
            <w:tcBorders>
              <w:bottom w:val="single" w:sz="4" w:space="0" w:color="auto"/>
              <w:right w:val="nil"/>
            </w:tcBorders>
            <w:vAlign w:val="center"/>
          </w:tcPr>
          <w:p w14:paraId="53906534" w14:textId="77777777" w:rsidR="00537D7C" w:rsidRPr="00537D7C" w:rsidRDefault="00537D7C" w:rsidP="003010DD">
            <w:pPr>
              <w:ind w:right="-540"/>
              <w:rPr>
                <w:sz w:val="22"/>
                <w:szCs w:val="22"/>
              </w:rPr>
            </w:pPr>
            <w:r w:rsidRPr="00537D7C">
              <w:rPr>
                <w:sz w:val="22"/>
                <w:szCs w:val="22"/>
              </w:rPr>
              <w:t>1</w:t>
            </w:r>
          </w:p>
        </w:tc>
        <w:tc>
          <w:tcPr>
            <w:tcW w:w="0" w:type="auto"/>
            <w:tcBorders>
              <w:left w:val="nil"/>
              <w:bottom w:val="single" w:sz="4" w:space="0" w:color="auto"/>
              <w:right w:val="nil"/>
            </w:tcBorders>
            <w:vAlign w:val="center"/>
          </w:tcPr>
          <w:p w14:paraId="53906535" w14:textId="77777777" w:rsidR="00537D7C" w:rsidRPr="00537D7C" w:rsidRDefault="00537D7C" w:rsidP="003010DD">
            <w:pPr>
              <w:ind w:right="-540"/>
              <w:rPr>
                <w:sz w:val="22"/>
                <w:szCs w:val="22"/>
              </w:rPr>
            </w:pPr>
            <w:r w:rsidRPr="00537D7C">
              <w:rPr>
                <w:sz w:val="22"/>
                <w:szCs w:val="22"/>
              </w:rPr>
              <w:t>2</w:t>
            </w:r>
          </w:p>
        </w:tc>
        <w:tc>
          <w:tcPr>
            <w:tcW w:w="0" w:type="auto"/>
            <w:tcBorders>
              <w:left w:val="nil"/>
              <w:bottom w:val="single" w:sz="4" w:space="0" w:color="auto"/>
              <w:right w:val="nil"/>
            </w:tcBorders>
            <w:vAlign w:val="center"/>
          </w:tcPr>
          <w:p w14:paraId="53906536" w14:textId="77777777" w:rsidR="00537D7C" w:rsidRPr="00537D7C" w:rsidRDefault="00537D7C" w:rsidP="003010DD">
            <w:pPr>
              <w:ind w:right="-540"/>
              <w:rPr>
                <w:sz w:val="22"/>
                <w:szCs w:val="22"/>
              </w:rPr>
            </w:pPr>
            <w:r w:rsidRPr="00537D7C">
              <w:rPr>
                <w:sz w:val="22"/>
                <w:szCs w:val="22"/>
              </w:rPr>
              <w:t>3</w:t>
            </w:r>
          </w:p>
        </w:tc>
        <w:tc>
          <w:tcPr>
            <w:tcW w:w="0" w:type="auto"/>
            <w:tcBorders>
              <w:left w:val="nil"/>
              <w:bottom w:val="single" w:sz="4" w:space="0" w:color="auto"/>
              <w:right w:val="nil"/>
            </w:tcBorders>
            <w:vAlign w:val="center"/>
          </w:tcPr>
          <w:p w14:paraId="53906537" w14:textId="77777777" w:rsidR="00537D7C" w:rsidRPr="00537D7C" w:rsidRDefault="00537D7C" w:rsidP="003010DD">
            <w:pPr>
              <w:ind w:right="-540"/>
              <w:rPr>
                <w:sz w:val="22"/>
                <w:szCs w:val="22"/>
              </w:rPr>
            </w:pPr>
            <w:r w:rsidRPr="00537D7C">
              <w:rPr>
                <w:sz w:val="22"/>
                <w:szCs w:val="22"/>
              </w:rPr>
              <w:t>4</w:t>
            </w:r>
          </w:p>
        </w:tc>
        <w:tc>
          <w:tcPr>
            <w:tcW w:w="0" w:type="auto"/>
            <w:tcBorders>
              <w:left w:val="nil"/>
              <w:bottom w:val="single" w:sz="4" w:space="0" w:color="auto"/>
            </w:tcBorders>
            <w:vAlign w:val="center"/>
          </w:tcPr>
          <w:p w14:paraId="53906538" w14:textId="77777777" w:rsidR="00537D7C" w:rsidRPr="00537D7C" w:rsidRDefault="00537D7C" w:rsidP="003010DD">
            <w:pPr>
              <w:ind w:right="-540"/>
              <w:rPr>
                <w:sz w:val="22"/>
                <w:szCs w:val="22"/>
              </w:rPr>
            </w:pPr>
            <w:r w:rsidRPr="00537D7C">
              <w:rPr>
                <w:sz w:val="22"/>
                <w:szCs w:val="22"/>
              </w:rPr>
              <w:t>5</w:t>
            </w:r>
          </w:p>
        </w:tc>
      </w:tr>
      <w:tr w:rsidR="00D51C8C" w14:paraId="53906540" w14:textId="77777777" w:rsidTr="00537D7C">
        <w:trPr>
          <w:trHeight w:val="509"/>
          <w:jc w:val="center"/>
        </w:trPr>
        <w:tc>
          <w:tcPr>
            <w:tcW w:w="0" w:type="auto"/>
            <w:vAlign w:val="center"/>
          </w:tcPr>
          <w:p w14:paraId="5390653A" w14:textId="77777777" w:rsidR="00537D7C" w:rsidRPr="00537D7C" w:rsidRDefault="00537D7C" w:rsidP="003010DD">
            <w:pPr>
              <w:ind w:right="-540"/>
              <w:rPr>
                <w:sz w:val="22"/>
                <w:szCs w:val="22"/>
              </w:rPr>
            </w:pPr>
            <w:r w:rsidRPr="00537D7C">
              <w:rPr>
                <w:sz w:val="22"/>
                <w:szCs w:val="22"/>
              </w:rPr>
              <w:t>Witness was prepared with documentation, notes, displays, etc.</w:t>
            </w:r>
          </w:p>
        </w:tc>
        <w:tc>
          <w:tcPr>
            <w:tcW w:w="0" w:type="auto"/>
            <w:tcBorders>
              <w:bottom w:val="single" w:sz="4" w:space="0" w:color="auto"/>
              <w:right w:val="nil"/>
            </w:tcBorders>
            <w:vAlign w:val="center"/>
          </w:tcPr>
          <w:p w14:paraId="5390653B" w14:textId="77777777" w:rsidR="00537D7C" w:rsidRPr="00537D7C" w:rsidRDefault="00537D7C" w:rsidP="003010DD">
            <w:pPr>
              <w:ind w:right="-540"/>
              <w:rPr>
                <w:sz w:val="22"/>
                <w:szCs w:val="22"/>
              </w:rPr>
            </w:pPr>
            <w:r w:rsidRPr="00537D7C">
              <w:rPr>
                <w:sz w:val="22"/>
                <w:szCs w:val="22"/>
              </w:rPr>
              <w:t>1</w:t>
            </w:r>
          </w:p>
        </w:tc>
        <w:tc>
          <w:tcPr>
            <w:tcW w:w="0" w:type="auto"/>
            <w:tcBorders>
              <w:left w:val="nil"/>
              <w:bottom w:val="single" w:sz="4" w:space="0" w:color="auto"/>
              <w:right w:val="nil"/>
            </w:tcBorders>
            <w:vAlign w:val="center"/>
          </w:tcPr>
          <w:p w14:paraId="5390653C" w14:textId="77777777" w:rsidR="00537D7C" w:rsidRPr="00537D7C" w:rsidRDefault="00537D7C" w:rsidP="003010DD">
            <w:pPr>
              <w:ind w:right="-540"/>
              <w:rPr>
                <w:sz w:val="22"/>
                <w:szCs w:val="22"/>
              </w:rPr>
            </w:pPr>
            <w:r w:rsidRPr="00537D7C">
              <w:rPr>
                <w:sz w:val="22"/>
                <w:szCs w:val="22"/>
              </w:rPr>
              <w:t>2</w:t>
            </w:r>
          </w:p>
        </w:tc>
        <w:tc>
          <w:tcPr>
            <w:tcW w:w="0" w:type="auto"/>
            <w:tcBorders>
              <w:left w:val="nil"/>
              <w:bottom w:val="single" w:sz="4" w:space="0" w:color="auto"/>
              <w:right w:val="nil"/>
            </w:tcBorders>
            <w:vAlign w:val="center"/>
          </w:tcPr>
          <w:p w14:paraId="5390653D" w14:textId="77777777" w:rsidR="00537D7C" w:rsidRPr="00537D7C" w:rsidRDefault="00537D7C" w:rsidP="003010DD">
            <w:pPr>
              <w:ind w:right="-540"/>
              <w:rPr>
                <w:sz w:val="22"/>
                <w:szCs w:val="22"/>
              </w:rPr>
            </w:pPr>
            <w:r w:rsidRPr="00537D7C">
              <w:rPr>
                <w:sz w:val="22"/>
                <w:szCs w:val="22"/>
              </w:rPr>
              <w:t>3</w:t>
            </w:r>
          </w:p>
        </w:tc>
        <w:tc>
          <w:tcPr>
            <w:tcW w:w="0" w:type="auto"/>
            <w:tcBorders>
              <w:left w:val="nil"/>
              <w:bottom w:val="single" w:sz="4" w:space="0" w:color="auto"/>
              <w:right w:val="nil"/>
            </w:tcBorders>
            <w:vAlign w:val="center"/>
          </w:tcPr>
          <w:p w14:paraId="5390653E" w14:textId="77777777" w:rsidR="00537D7C" w:rsidRPr="00537D7C" w:rsidRDefault="00537D7C" w:rsidP="003010DD">
            <w:pPr>
              <w:ind w:right="-540"/>
              <w:rPr>
                <w:sz w:val="22"/>
                <w:szCs w:val="22"/>
              </w:rPr>
            </w:pPr>
            <w:r w:rsidRPr="00537D7C">
              <w:rPr>
                <w:sz w:val="22"/>
                <w:szCs w:val="22"/>
              </w:rPr>
              <w:t>4</w:t>
            </w:r>
          </w:p>
        </w:tc>
        <w:tc>
          <w:tcPr>
            <w:tcW w:w="0" w:type="auto"/>
            <w:tcBorders>
              <w:left w:val="nil"/>
              <w:bottom w:val="single" w:sz="4" w:space="0" w:color="auto"/>
            </w:tcBorders>
            <w:vAlign w:val="center"/>
          </w:tcPr>
          <w:p w14:paraId="5390653F" w14:textId="77777777" w:rsidR="00537D7C" w:rsidRPr="00537D7C" w:rsidRDefault="00537D7C" w:rsidP="003010DD">
            <w:pPr>
              <w:ind w:right="-540"/>
              <w:rPr>
                <w:sz w:val="22"/>
                <w:szCs w:val="22"/>
              </w:rPr>
            </w:pPr>
            <w:r w:rsidRPr="00537D7C">
              <w:rPr>
                <w:sz w:val="22"/>
                <w:szCs w:val="22"/>
              </w:rPr>
              <w:t>5</w:t>
            </w:r>
          </w:p>
        </w:tc>
      </w:tr>
      <w:tr w:rsidR="00D51C8C" w14:paraId="53906547" w14:textId="77777777" w:rsidTr="00537D7C">
        <w:trPr>
          <w:trHeight w:val="494"/>
          <w:jc w:val="center"/>
        </w:trPr>
        <w:tc>
          <w:tcPr>
            <w:tcW w:w="0" w:type="auto"/>
            <w:vAlign w:val="center"/>
          </w:tcPr>
          <w:p w14:paraId="53906541" w14:textId="77777777" w:rsidR="00537D7C" w:rsidRPr="00537D7C" w:rsidRDefault="00537D7C" w:rsidP="003010DD">
            <w:pPr>
              <w:ind w:right="-540"/>
              <w:rPr>
                <w:sz w:val="22"/>
                <w:szCs w:val="22"/>
              </w:rPr>
            </w:pPr>
            <w:r w:rsidRPr="00537D7C">
              <w:rPr>
                <w:sz w:val="22"/>
                <w:szCs w:val="22"/>
              </w:rPr>
              <w:t>Witness displayed technical knowledge of their discipline</w:t>
            </w:r>
          </w:p>
        </w:tc>
        <w:tc>
          <w:tcPr>
            <w:tcW w:w="0" w:type="auto"/>
            <w:tcBorders>
              <w:bottom w:val="single" w:sz="4" w:space="0" w:color="auto"/>
              <w:right w:val="nil"/>
            </w:tcBorders>
            <w:vAlign w:val="center"/>
          </w:tcPr>
          <w:p w14:paraId="53906542" w14:textId="77777777" w:rsidR="00537D7C" w:rsidRPr="00537D7C" w:rsidRDefault="00537D7C" w:rsidP="003010DD">
            <w:pPr>
              <w:ind w:right="-540"/>
              <w:rPr>
                <w:sz w:val="22"/>
                <w:szCs w:val="22"/>
              </w:rPr>
            </w:pPr>
            <w:r w:rsidRPr="00537D7C">
              <w:rPr>
                <w:sz w:val="22"/>
                <w:szCs w:val="22"/>
              </w:rPr>
              <w:t>1</w:t>
            </w:r>
          </w:p>
        </w:tc>
        <w:tc>
          <w:tcPr>
            <w:tcW w:w="0" w:type="auto"/>
            <w:tcBorders>
              <w:left w:val="nil"/>
              <w:bottom w:val="single" w:sz="4" w:space="0" w:color="auto"/>
              <w:right w:val="nil"/>
            </w:tcBorders>
            <w:vAlign w:val="center"/>
          </w:tcPr>
          <w:p w14:paraId="53906543" w14:textId="77777777" w:rsidR="00537D7C" w:rsidRPr="00537D7C" w:rsidRDefault="00537D7C" w:rsidP="003010DD">
            <w:pPr>
              <w:ind w:right="-540"/>
              <w:rPr>
                <w:sz w:val="22"/>
                <w:szCs w:val="22"/>
              </w:rPr>
            </w:pPr>
            <w:r w:rsidRPr="00537D7C">
              <w:rPr>
                <w:sz w:val="22"/>
                <w:szCs w:val="22"/>
              </w:rPr>
              <w:t>2</w:t>
            </w:r>
          </w:p>
        </w:tc>
        <w:tc>
          <w:tcPr>
            <w:tcW w:w="0" w:type="auto"/>
            <w:tcBorders>
              <w:left w:val="nil"/>
              <w:bottom w:val="single" w:sz="4" w:space="0" w:color="auto"/>
              <w:right w:val="nil"/>
            </w:tcBorders>
            <w:vAlign w:val="center"/>
          </w:tcPr>
          <w:p w14:paraId="53906544" w14:textId="77777777" w:rsidR="00537D7C" w:rsidRPr="00537D7C" w:rsidRDefault="00537D7C" w:rsidP="003010DD">
            <w:pPr>
              <w:ind w:right="-540"/>
              <w:rPr>
                <w:sz w:val="22"/>
                <w:szCs w:val="22"/>
              </w:rPr>
            </w:pPr>
            <w:r w:rsidRPr="00537D7C">
              <w:rPr>
                <w:sz w:val="22"/>
                <w:szCs w:val="22"/>
              </w:rPr>
              <w:t>3</w:t>
            </w:r>
          </w:p>
        </w:tc>
        <w:tc>
          <w:tcPr>
            <w:tcW w:w="0" w:type="auto"/>
            <w:tcBorders>
              <w:left w:val="nil"/>
              <w:bottom w:val="single" w:sz="4" w:space="0" w:color="auto"/>
              <w:right w:val="nil"/>
            </w:tcBorders>
            <w:vAlign w:val="center"/>
          </w:tcPr>
          <w:p w14:paraId="53906545" w14:textId="77777777" w:rsidR="00537D7C" w:rsidRPr="00537D7C" w:rsidRDefault="00537D7C" w:rsidP="003010DD">
            <w:pPr>
              <w:ind w:right="-540"/>
              <w:rPr>
                <w:sz w:val="22"/>
                <w:szCs w:val="22"/>
              </w:rPr>
            </w:pPr>
            <w:r w:rsidRPr="00537D7C">
              <w:rPr>
                <w:sz w:val="22"/>
                <w:szCs w:val="22"/>
              </w:rPr>
              <w:t>4</w:t>
            </w:r>
          </w:p>
        </w:tc>
        <w:tc>
          <w:tcPr>
            <w:tcW w:w="0" w:type="auto"/>
            <w:tcBorders>
              <w:left w:val="nil"/>
              <w:bottom w:val="single" w:sz="4" w:space="0" w:color="auto"/>
            </w:tcBorders>
            <w:vAlign w:val="center"/>
          </w:tcPr>
          <w:p w14:paraId="53906546" w14:textId="77777777" w:rsidR="00537D7C" w:rsidRPr="00537D7C" w:rsidRDefault="00537D7C" w:rsidP="003010DD">
            <w:pPr>
              <w:ind w:right="-540"/>
              <w:rPr>
                <w:sz w:val="22"/>
                <w:szCs w:val="22"/>
              </w:rPr>
            </w:pPr>
            <w:r w:rsidRPr="00537D7C">
              <w:rPr>
                <w:sz w:val="22"/>
                <w:szCs w:val="22"/>
              </w:rPr>
              <w:t>5</w:t>
            </w:r>
          </w:p>
        </w:tc>
      </w:tr>
      <w:tr w:rsidR="00D51C8C" w14:paraId="5390654E" w14:textId="77777777" w:rsidTr="00537D7C">
        <w:trPr>
          <w:trHeight w:val="494"/>
          <w:jc w:val="center"/>
        </w:trPr>
        <w:tc>
          <w:tcPr>
            <w:tcW w:w="0" w:type="auto"/>
            <w:vAlign w:val="center"/>
          </w:tcPr>
          <w:p w14:paraId="53906548" w14:textId="77777777" w:rsidR="00537D7C" w:rsidRPr="00537D7C" w:rsidRDefault="00537D7C" w:rsidP="003010DD">
            <w:pPr>
              <w:ind w:right="-540"/>
              <w:rPr>
                <w:sz w:val="22"/>
                <w:szCs w:val="22"/>
              </w:rPr>
            </w:pPr>
            <w:r w:rsidRPr="00537D7C">
              <w:rPr>
                <w:sz w:val="22"/>
                <w:szCs w:val="22"/>
              </w:rPr>
              <w:t>Witness articulated technical information in a manner easily understood by the jury</w:t>
            </w:r>
          </w:p>
        </w:tc>
        <w:tc>
          <w:tcPr>
            <w:tcW w:w="0" w:type="auto"/>
            <w:tcBorders>
              <w:right w:val="nil"/>
            </w:tcBorders>
            <w:vAlign w:val="center"/>
          </w:tcPr>
          <w:p w14:paraId="53906549" w14:textId="77777777" w:rsidR="00537D7C" w:rsidRPr="00537D7C" w:rsidRDefault="00537D7C" w:rsidP="003010DD">
            <w:pPr>
              <w:ind w:right="-540"/>
              <w:rPr>
                <w:sz w:val="22"/>
                <w:szCs w:val="22"/>
              </w:rPr>
            </w:pPr>
            <w:r w:rsidRPr="00537D7C">
              <w:rPr>
                <w:sz w:val="22"/>
                <w:szCs w:val="22"/>
              </w:rPr>
              <w:t>1</w:t>
            </w:r>
          </w:p>
        </w:tc>
        <w:tc>
          <w:tcPr>
            <w:tcW w:w="0" w:type="auto"/>
            <w:tcBorders>
              <w:left w:val="nil"/>
              <w:right w:val="nil"/>
            </w:tcBorders>
            <w:vAlign w:val="center"/>
          </w:tcPr>
          <w:p w14:paraId="5390654A" w14:textId="77777777" w:rsidR="00537D7C" w:rsidRPr="00537D7C" w:rsidRDefault="00537D7C" w:rsidP="003010DD">
            <w:pPr>
              <w:ind w:right="-540"/>
              <w:rPr>
                <w:sz w:val="22"/>
                <w:szCs w:val="22"/>
              </w:rPr>
            </w:pPr>
            <w:r w:rsidRPr="00537D7C">
              <w:rPr>
                <w:sz w:val="22"/>
                <w:szCs w:val="22"/>
              </w:rPr>
              <w:t>2</w:t>
            </w:r>
          </w:p>
        </w:tc>
        <w:tc>
          <w:tcPr>
            <w:tcW w:w="0" w:type="auto"/>
            <w:tcBorders>
              <w:left w:val="nil"/>
              <w:right w:val="nil"/>
            </w:tcBorders>
            <w:vAlign w:val="center"/>
          </w:tcPr>
          <w:p w14:paraId="5390654B" w14:textId="77777777" w:rsidR="00537D7C" w:rsidRPr="00537D7C" w:rsidRDefault="00537D7C" w:rsidP="003010DD">
            <w:pPr>
              <w:ind w:right="-540"/>
              <w:rPr>
                <w:sz w:val="22"/>
                <w:szCs w:val="22"/>
              </w:rPr>
            </w:pPr>
            <w:r w:rsidRPr="00537D7C">
              <w:rPr>
                <w:sz w:val="22"/>
                <w:szCs w:val="22"/>
              </w:rPr>
              <w:t>3</w:t>
            </w:r>
          </w:p>
        </w:tc>
        <w:tc>
          <w:tcPr>
            <w:tcW w:w="0" w:type="auto"/>
            <w:tcBorders>
              <w:left w:val="nil"/>
              <w:right w:val="nil"/>
            </w:tcBorders>
            <w:vAlign w:val="center"/>
          </w:tcPr>
          <w:p w14:paraId="5390654C" w14:textId="77777777" w:rsidR="00537D7C" w:rsidRPr="00537D7C" w:rsidRDefault="00537D7C" w:rsidP="003010DD">
            <w:pPr>
              <w:ind w:right="-540"/>
              <w:rPr>
                <w:sz w:val="22"/>
                <w:szCs w:val="22"/>
              </w:rPr>
            </w:pPr>
            <w:r w:rsidRPr="00537D7C">
              <w:rPr>
                <w:sz w:val="22"/>
                <w:szCs w:val="22"/>
              </w:rPr>
              <w:t>4</w:t>
            </w:r>
          </w:p>
        </w:tc>
        <w:tc>
          <w:tcPr>
            <w:tcW w:w="0" w:type="auto"/>
            <w:tcBorders>
              <w:left w:val="nil"/>
            </w:tcBorders>
            <w:vAlign w:val="center"/>
          </w:tcPr>
          <w:p w14:paraId="5390654D" w14:textId="77777777" w:rsidR="00537D7C" w:rsidRPr="00537D7C" w:rsidRDefault="00537D7C" w:rsidP="003010DD">
            <w:pPr>
              <w:ind w:right="-540"/>
              <w:rPr>
                <w:sz w:val="22"/>
                <w:szCs w:val="22"/>
              </w:rPr>
            </w:pPr>
            <w:r w:rsidRPr="00537D7C">
              <w:rPr>
                <w:sz w:val="22"/>
                <w:szCs w:val="22"/>
              </w:rPr>
              <w:t>5</w:t>
            </w:r>
          </w:p>
        </w:tc>
      </w:tr>
      <w:tr w:rsidR="009E3741" w14:paraId="53906553" w14:textId="77777777" w:rsidTr="009E3741">
        <w:trPr>
          <w:trHeight w:val="3482"/>
          <w:jc w:val="center"/>
        </w:trPr>
        <w:tc>
          <w:tcPr>
            <w:tcW w:w="0" w:type="auto"/>
            <w:gridSpan w:val="6"/>
          </w:tcPr>
          <w:p w14:paraId="5390654F" w14:textId="77777777" w:rsidR="00D51C8C" w:rsidRDefault="009E3741" w:rsidP="00D51C8C">
            <w:pPr>
              <w:spacing w:after="0" w:line="240" w:lineRule="auto"/>
              <w:ind w:right="-540"/>
              <w:rPr>
                <w:i/>
              </w:rPr>
            </w:pPr>
            <w:r w:rsidRPr="009E3741">
              <w:rPr>
                <w:u w:val="single"/>
              </w:rPr>
              <w:t>COMMENTS</w:t>
            </w:r>
            <w:r w:rsidR="00D51C8C">
              <w:t>:</w:t>
            </w:r>
            <w:r w:rsidRPr="009E3741">
              <w:t xml:space="preserve"> </w:t>
            </w:r>
            <w:r w:rsidRPr="009E3741">
              <w:rPr>
                <w:i/>
              </w:rPr>
              <w:t xml:space="preserve">We appreciate positive feedback on what we are doing right, and we encourage constructive </w:t>
            </w:r>
          </w:p>
          <w:p w14:paraId="53906550" w14:textId="77777777" w:rsidR="009E3741" w:rsidRDefault="009E3741" w:rsidP="00D51C8C">
            <w:pPr>
              <w:spacing w:after="0" w:line="240" w:lineRule="auto"/>
              <w:ind w:right="-540"/>
              <w:rPr>
                <w:i/>
              </w:rPr>
            </w:pPr>
            <w:r w:rsidRPr="009E3741">
              <w:rPr>
                <w:i/>
              </w:rPr>
              <w:t>criticism of our expert testimony.</w:t>
            </w:r>
            <w:r w:rsidR="00D51C8C">
              <w:rPr>
                <w:i/>
              </w:rPr>
              <w:t xml:space="preserve">  Please do not relate outcomes of the trial to the effectiveness of the witness but</w:t>
            </w:r>
          </w:p>
          <w:p w14:paraId="53906551" w14:textId="77777777" w:rsidR="00D51C8C" w:rsidRPr="009E3741" w:rsidRDefault="00D51C8C" w:rsidP="00D51C8C">
            <w:pPr>
              <w:spacing w:after="0" w:line="240" w:lineRule="auto"/>
              <w:ind w:right="-540"/>
              <w:rPr>
                <w:i/>
              </w:rPr>
            </w:pPr>
            <w:r>
              <w:rPr>
                <w:i/>
              </w:rPr>
              <w:t>focus on their involvement and presentation of information.  Thank you for assisting in monitoring our staff.</w:t>
            </w:r>
          </w:p>
          <w:p w14:paraId="53906552" w14:textId="77777777" w:rsidR="009E3741" w:rsidRPr="00537D7C" w:rsidRDefault="009E3741" w:rsidP="003010DD">
            <w:pPr>
              <w:ind w:right="-540"/>
            </w:pPr>
          </w:p>
        </w:tc>
      </w:tr>
    </w:tbl>
    <w:p w14:paraId="107C7D36" w14:textId="77777777" w:rsidR="00554DA3" w:rsidRDefault="003010DD" w:rsidP="009E3741">
      <w:pPr>
        <w:tabs>
          <w:tab w:val="left" w:pos="1728"/>
        </w:tabs>
        <w:spacing w:line="240" w:lineRule="auto"/>
        <w:rPr>
          <w:rFonts w:ascii="Times New Roman" w:hAnsi="Times New Roman" w:cs="Times New Roman"/>
        </w:rPr>
      </w:pPr>
      <w:r w:rsidRPr="003010DD">
        <w:rPr>
          <w:rFonts w:ascii="Times New Roman" w:hAnsi="Times New Roman" w:cs="Times New Roman"/>
        </w:rPr>
        <w:t xml:space="preserve">For Laboratory Use Only: </w:t>
      </w:r>
    </w:p>
    <w:p w14:paraId="53906557" w14:textId="459B47A1" w:rsidR="004B035B" w:rsidRDefault="00554DA3">
      <w:pPr>
        <w:rPr>
          <w:rFonts w:ascii="Times New Roman" w:hAnsi="Times New Roman" w:cs="Times New Roman"/>
        </w:rPr>
      </w:pPr>
      <w:r w:rsidRPr="00554DA3">
        <w:rPr>
          <w:rFonts w:ascii="Times New Roman" w:hAnsi="Times New Roman" w:cs="Times New Roman"/>
        </w:rPr>
        <w:t>Date received by Quality Assurance Manager: _________________</w:t>
      </w:r>
      <w:r w:rsidR="006F62F5">
        <w:rPr>
          <w:rFonts w:ascii="Times New Roman" w:hAnsi="Times New Roman" w:cs="Times New Roman"/>
        </w:rPr>
        <w:t>_______</w:t>
      </w:r>
      <w:r w:rsidR="003010DD" w:rsidRPr="003010DD">
        <w:rPr>
          <w:rFonts w:ascii="Times New Roman" w:hAnsi="Times New Roman" w:cs="Times New Roman"/>
        </w:rPr>
        <w:tab/>
      </w:r>
      <w:r w:rsidR="003010DD" w:rsidRPr="003010DD">
        <w:rPr>
          <w:rFonts w:ascii="Times New Roman" w:hAnsi="Times New Roman" w:cs="Times New Roman"/>
        </w:rPr>
        <w:tab/>
      </w:r>
      <w:r w:rsidR="003010DD" w:rsidRPr="003010DD">
        <w:rPr>
          <w:rFonts w:ascii="Times New Roman" w:hAnsi="Times New Roman" w:cs="Times New Roman"/>
        </w:rPr>
        <w:tab/>
      </w:r>
      <w:r w:rsidR="003010DD" w:rsidRPr="003010DD">
        <w:rPr>
          <w:rFonts w:ascii="Times New Roman" w:hAnsi="Times New Roman" w:cs="Times New Roman"/>
        </w:rPr>
        <w:tab/>
      </w:r>
      <w:r w:rsidR="003010DD" w:rsidRPr="003010DD">
        <w:rPr>
          <w:rFonts w:ascii="Times New Roman" w:hAnsi="Times New Roman" w:cs="Times New Roman"/>
        </w:rPr>
        <w:tab/>
        <w:t xml:space="preserve">       </w:t>
      </w:r>
    </w:p>
    <w:p w14:paraId="43E47D20" w14:textId="2D278DEB" w:rsidR="00554DA3" w:rsidRDefault="00554DA3">
      <w:pPr>
        <w:rPr>
          <w:rFonts w:ascii="Times New Roman" w:hAnsi="Times New Roman" w:cs="Times New Roman"/>
        </w:rPr>
      </w:pPr>
      <w:r>
        <w:rPr>
          <w:rFonts w:ascii="Times New Roman" w:hAnsi="Times New Roman" w:cs="Times New Roman"/>
        </w:rPr>
        <w:t>Supervisor Review: ___________________</w:t>
      </w:r>
      <w:r w:rsidR="005A5C41">
        <w:rPr>
          <w:rFonts w:ascii="Times New Roman" w:hAnsi="Times New Roman" w:cs="Times New Roman"/>
        </w:rPr>
        <w:t>___</w:t>
      </w:r>
      <w:r w:rsidR="006F62F5">
        <w:rPr>
          <w:rFonts w:ascii="Times New Roman" w:hAnsi="Times New Roman" w:cs="Times New Roman"/>
        </w:rPr>
        <w:t>___</w:t>
      </w:r>
      <w:r w:rsidR="005A5C41">
        <w:rPr>
          <w:rFonts w:ascii="Times New Roman" w:hAnsi="Times New Roman" w:cs="Times New Roman"/>
        </w:rPr>
        <w:tab/>
      </w:r>
      <w:r>
        <w:rPr>
          <w:rFonts w:ascii="Times New Roman" w:hAnsi="Times New Roman" w:cs="Times New Roman"/>
        </w:rPr>
        <w:tab/>
        <w:t>Date:</w:t>
      </w:r>
      <w:r w:rsidR="002A397B">
        <w:rPr>
          <w:rFonts w:ascii="Times New Roman" w:hAnsi="Times New Roman" w:cs="Times New Roman"/>
        </w:rPr>
        <w:t xml:space="preserve"> </w:t>
      </w:r>
      <w:r>
        <w:rPr>
          <w:rFonts w:ascii="Times New Roman" w:hAnsi="Times New Roman" w:cs="Times New Roman"/>
        </w:rPr>
        <w:t>_____________________</w:t>
      </w:r>
    </w:p>
    <w:p w14:paraId="0503FB66" w14:textId="03B7FF93" w:rsidR="00554DA3" w:rsidRPr="00554DA3" w:rsidRDefault="00554DA3">
      <w:pPr>
        <w:rPr>
          <w:rFonts w:ascii="Times New Roman" w:hAnsi="Times New Roman" w:cs="Times New Roman"/>
        </w:rPr>
      </w:pPr>
      <w:r>
        <w:rPr>
          <w:rFonts w:ascii="Times New Roman" w:hAnsi="Times New Roman" w:cs="Times New Roman"/>
        </w:rPr>
        <w:t>Testifier Review:</w:t>
      </w:r>
      <w:r w:rsidR="002A397B">
        <w:rPr>
          <w:rFonts w:ascii="Times New Roman" w:hAnsi="Times New Roman" w:cs="Times New Roman"/>
        </w:rPr>
        <w:t xml:space="preserve"> _____________________</w:t>
      </w:r>
      <w:r w:rsidR="005A5C41">
        <w:rPr>
          <w:rFonts w:ascii="Times New Roman" w:hAnsi="Times New Roman" w:cs="Times New Roman"/>
        </w:rPr>
        <w:t>___</w:t>
      </w:r>
      <w:r w:rsidR="006F62F5">
        <w:rPr>
          <w:rFonts w:ascii="Times New Roman" w:hAnsi="Times New Roman" w:cs="Times New Roman"/>
        </w:rPr>
        <w:t>___</w:t>
      </w:r>
      <w:r w:rsidR="005A5C41">
        <w:rPr>
          <w:rFonts w:ascii="Times New Roman" w:hAnsi="Times New Roman" w:cs="Times New Roman"/>
        </w:rPr>
        <w:tab/>
      </w:r>
      <w:r w:rsidR="002A397B">
        <w:rPr>
          <w:rFonts w:ascii="Times New Roman" w:hAnsi="Times New Roman" w:cs="Times New Roman"/>
        </w:rPr>
        <w:tab/>
        <w:t>Date: _____________________</w:t>
      </w:r>
    </w:p>
    <w:sectPr w:rsidR="00554DA3" w:rsidRPr="00554D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6874D" w14:textId="77777777" w:rsidR="00B73A8C" w:rsidRDefault="00B73A8C" w:rsidP="003010DD">
      <w:pPr>
        <w:spacing w:after="0" w:line="240" w:lineRule="auto"/>
      </w:pPr>
      <w:r>
        <w:separator/>
      </w:r>
    </w:p>
  </w:endnote>
  <w:endnote w:type="continuationSeparator" w:id="0">
    <w:p w14:paraId="71A3D35D" w14:textId="77777777" w:rsidR="00B73A8C" w:rsidRDefault="00B73A8C" w:rsidP="0030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2471" w14:textId="77777777" w:rsidR="00795488" w:rsidRDefault="00795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238520"/>
      <w:docPartObj>
        <w:docPartGallery w:val="Page Numbers (Top of Page)"/>
        <w:docPartUnique/>
      </w:docPartObj>
    </w:sdtPr>
    <w:sdtEndPr>
      <w:rPr>
        <w:rFonts w:ascii="Times New Roman" w:hAnsi="Times New Roman" w:cs="Times New Roman"/>
        <w:sz w:val="20"/>
        <w:szCs w:val="20"/>
      </w:rPr>
    </w:sdtEndPr>
    <w:sdtContent>
      <w:p w14:paraId="53906560" w14:textId="77777777" w:rsidR="009E3741" w:rsidRPr="009E3741" w:rsidRDefault="009E3741" w:rsidP="009E3741">
        <w:pPr>
          <w:tabs>
            <w:tab w:val="center" w:pos="4680"/>
            <w:tab w:val="right" w:pos="9360"/>
          </w:tabs>
          <w:spacing w:after="0" w:line="240" w:lineRule="auto"/>
          <w:jc w:val="center"/>
          <w:rPr>
            <w:rFonts w:ascii="Times New Roman" w:hAnsi="Times New Roman" w:cs="Times New Roman"/>
            <w:b/>
            <w:bCs/>
            <w:sz w:val="20"/>
            <w:szCs w:val="20"/>
          </w:rPr>
        </w:pPr>
        <w:r w:rsidRPr="009E3741">
          <w:rPr>
            <w:rFonts w:ascii="Times New Roman" w:hAnsi="Times New Roman" w:cs="Times New Roman"/>
            <w:sz w:val="20"/>
            <w:szCs w:val="20"/>
          </w:rPr>
          <w:t xml:space="preserve">Page </w:t>
        </w:r>
        <w:r w:rsidRPr="009E3741">
          <w:rPr>
            <w:rFonts w:ascii="Times New Roman" w:hAnsi="Times New Roman" w:cs="Times New Roman"/>
            <w:b/>
            <w:bCs/>
            <w:sz w:val="20"/>
            <w:szCs w:val="20"/>
          </w:rPr>
          <w:fldChar w:fldCharType="begin"/>
        </w:r>
        <w:r w:rsidRPr="009E3741">
          <w:rPr>
            <w:rFonts w:ascii="Times New Roman" w:hAnsi="Times New Roman" w:cs="Times New Roman"/>
            <w:b/>
            <w:bCs/>
            <w:sz w:val="20"/>
            <w:szCs w:val="20"/>
          </w:rPr>
          <w:instrText xml:space="preserve"> PAGE </w:instrText>
        </w:r>
        <w:r w:rsidRPr="009E3741">
          <w:rPr>
            <w:rFonts w:ascii="Times New Roman" w:hAnsi="Times New Roman" w:cs="Times New Roman"/>
            <w:b/>
            <w:bCs/>
            <w:sz w:val="20"/>
            <w:szCs w:val="20"/>
          </w:rPr>
          <w:fldChar w:fldCharType="separate"/>
        </w:r>
        <w:r w:rsidR="00D51C8C">
          <w:rPr>
            <w:rFonts w:ascii="Times New Roman" w:hAnsi="Times New Roman" w:cs="Times New Roman"/>
            <w:b/>
            <w:bCs/>
            <w:noProof/>
            <w:sz w:val="20"/>
            <w:szCs w:val="20"/>
          </w:rPr>
          <w:t>1</w:t>
        </w:r>
        <w:r w:rsidRPr="009E3741">
          <w:rPr>
            <w:rFonts w:ascii="Times New Roman" w:hAnsi="Times New Roman" w:cs="Times New Roman"/>
            <w:b/>
            <w:bCs/>
            <w:sz w:val="20"/>
            <w:szCs w:val="20"/>
          </w:rPr>
          <w:fldChar w:fldCharType="end"/>
        </w:r>
        <w:r w:rsidRPr="009E3741">
          <w:rPr>
            <w:rFonts w:ascii="Times New Roman" w:hAnsi="Times New Roman" w:cs="Times New Roman"/>
            <w:sz w:val="20"/>
            <w:szCs w:val="20"/>
          </w:rPr>
          <w:t xml:space="preserve"> of </w:t>
        </w:r>
        <w:r w:rsidRPr="009E3741">
          <w:rPr>
            <w:rFonts w:ascii="Times New Roman" w:hAnsi="Times New Roman" w:cs="Times New Roman"/>
            <w:b/>
            <w:bCs/>
            <w:sz w:val="20"/>
            <w:szCs w:val="20"/>
          </w:rPr>
          <w:fldChar w:fldCharType="begin"/>
        </w:r>
        <w:r w:rsidRPr="009E3741">
          <w:rPr>
            <w:rFonts w:ascii="Times New Roman" w:hAnsi="Times New Roman" w:cs="Times New Roman"/>
            <w:b/>
            <w:bCs/>
            <w:sz w:val="20"/>
            <w:szCs w:val="20"/>
          </w:rPr>
          <w:instrText xml:space="preserve"> NUMPAGES  </w:instrText>
        </w:r>
        <w:r w:rsidRPr="009E3741">
          <w:rPr>
            <w:rFonts w:ascii="Times New Roman" w:hAnsi="Times New Roman" w:cs="Times New Roman"/>
            <w:b/>
            <w:bCs/>
            <w:sz w:val="20"/>
            <w:szCs w:val="20"/>
          </w:rPr>
          <w:fldChar w:fldCharType="separate"/>
        </w:r>
        <w:r w:rsidR="00D51C8C">
          <w:rPr>
            <w:rFonts w:ascii="Times New Roman" w:hAnsi="Times New Roman" w:cs="Times New Roman"/>
            <w:b/>
            <w:bCs/>
            <w:noProof/>
            <w:sz w:val="20"/>
            <w:szCs w:val="20"/>
          </w:rPr>
          <w:t>1</w:t>
        </w:r>
        <w:r w:rsidRPr="009E3741">
          <w:rPr>
            <w:rFonts w:ascii="Times New Roman" w:hAnsi="Times New Roman" w:cs="Times New Roman"/>
            <w:b/>
            <w:bCs/>
            <w:sz w:val="20"/>
            <w:szCs w:val="20"/>
          </w:rPr>
          <w:fldChar w:fldCharType="end"/>
        </w:r>
      </w:p>
      <w:p w14:paraId="53906561" w14:textId="77777777" w:rsidR="009E3741" w:rsidRPr="009E3741" w:rsidRDefault="009E3741" w:rsidP="009E3741">
        <w:pPr>
          <w:tabs>
            <w:tab w:val="center" w:pos="4680"/>
            <w:tab w:val="right" w:pos="9360"/>
          </w:tabs>
          <w:spacing w:after="0" w:line="240" w:lineRule="auto"/>
          <w:rPr>
            <w:rFonts w:ascii="Times New Roman" w:hAnsi="Times New Roman" w:cs="Times New Roman"/>
            <w:sz w:val="20"/>
            <w:szCs w:val="20"/>
          </w:rPr>
        </w:pPr>
        <w:r w:rsidRPr="009E3741">
          <w:rPr>
            <w:rFonts w:ascii="Times New Roman" w:hAnsi="Times New Roman" w:cs="Times New Roman"/>
            <w:bCs/>
            <w:sz w:val="20"/>
            <w:szCs w:val="20"/>
          </w:rPr>
          <w:t>All printed copies are uncontrolled.</w:t>
        </w:r>
        <w:r w:rsidRPr="009E3741">
          <w:rPr>
            <w:rFonts w:ascii="Times New Roman" w:hAnsi="Times New Roman" w:cs="Times New Roman"/>
            <w:bCs/>
            <w:sz w:val="20"/>
            <w:szCs w:val="20"/>
          </w:rPr>
          <w:tab/>
        </w:r>
        <w:r w:rsidRPr="009E3741">
          <w:rPr>
            <w:rFonts w:ascii="Times New Roman" w:hAnsi="Times New Roman" w:cs="Times New Roman"/>
            <w:bCs/>
            <w:sz w:val="20"/>
            <w:szCs w:val="20"/>
          </w:rPr>
          <w:tab/>
          <w:t>Approved by: Quality Assurance Manager</w:t>
        </w:r>
      </w:p>
    </w:sdtContent>
  </w:sdt>
  <w:p w14:paraId="53906562" w14:textId="77777777" w:rsidR="009E3741" w:rsidRDefault="009E3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C85E0" w14:textId="77777777" w:rsidR="00795488" w:rsidRDefault="00795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BF74E" w14:textId="77777777" w:rsidR="00B73A8C" w:rsidRDefault="00B73A8C" w:rsidP="003010DD">
      <w:pPr>
        <w:spacing w:after="0" w:line="240" w:lineRule="auto"/>
      </w:pPr>
      <w:r>
        <w:separator/>
      </w:r>
    </w:p>
  </w:footnote>
  <w:footnote w:type="continuationSeparator" w:id="0">
    <w:p w14:paraId="70E307BA" w14:textId="77777777" w:rsidR="00B73A8C" w:rsidRDefault="00B73A8C" w:rsidP="0030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31CD4" w14:textId="77777777" w:rsidR="00795488" w:rsidRDefault="00795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655D" w14:textId="701326C5" w:rsidR="003010DD" w:rsidRDefault="008E024C" w:rsidP="003010DD">
    <w:pPr>
      <w:pStyle w:val="Header"/>
      <w:rPr>
        <w:rFonts w:ascii="Times New Roman" w:hAnsi="Times New Roman" w:cs="Times New Roman"/>
        <w:sz w:val="20"/>
        <w:szCs w:val="20"/>
      </w:rPr>
    </w:pPr>
    <w:r>
      <w:rPr>
        <w:rFonts w:ascii="Times New Roman" w:hAnsi="Times New Roman" w:cs="Times New Roman"/>
        <w:sz w:val="20"/>
        <w:szCs w:val="20"/>
      </w:rPr>
      <w:t>Effective:</w:t>
    </w:r>
    <w:sdt>
      <w:sdtPr>
        <w:rPr>
          <w:rFonts w:ascii="Times New Roman" w:hAnsi="Times New Roman" w:cs="Times New Roman"/>
          <w:sz w:val="20"/>
          <w:szCs w:val="20"/>
        </w:rPr>
        <w:alias w:val="Lab Effective Date"/>
        <w:tag w:val="EffectiveDate"/>
        <w:id w:val="1982032995"/>
        <w:placeholder>
          <w:docPart w:val="42A7F5188A384C93AD94F671826A42A1"/>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 w:xpath="/ns0:properties[1]/documentManagement[1]/ns3:EffectiveDate[1]" w:storeItemID="{D7E52849-056A-4850-B3F5-898BE2EC8F21}"/>
        <w:date w:fullDate="2022-06-08T00:00:00Z">
          <w:dateFormat w:val="M/d/yyyy"/>
          <w:lid w:val="en-US"/>
          <w:storeMappedDataAs w:val="dateTime"/>
          <w:calendar w:val="gregorian"/>
        </w:date>
      </w:sdtPr>
      <w:sdtEndPr/>
      <w:sdtContent>
        <w:r w:rsidR="00B07FBB">
          <w:rPr>
            <w:rFonts w:ascii="Times New Roman" w:hAnsi="Times New Roman" w:cs="Times New Roman"/>
            <w:sz w:val="20"/>
            <w:szCs w:val="20"/>
          </w:rPr>
          <w:t>6/8/2022</w:t>
        </w:r>
      </w:sdtContent>
    </w:sdt>
    <w:r w:rsidR="003010DD" w:rsidRPr="00060553">
      <w:rPr>
        <w:rFonts w:ascii="Times New Roman" w:hAnsi="Times New Roman" w:cs="Times New Roman"/>
        <w:sz w:val="20"/>
        <w:szCs w:val="20"/>
      </w:rPr>
      <w:tab/>
    </w:r>
    <w:r w:rsidR="003010DD">
      <w:rPr>
        <w:rFonts w:ascii="Times New Roman" w:hAnsi="Times New Roman" w:cs="Times New Roman"/>
        <w:sz w:val="20"/>
        <w:szCs w:val="20"/>
      </w:rPr>
      <w:t>Alaska Scientific Crime Detection Laboratory</w:t>
    </w:r>
    <w:r w:rsidR="003010DD">
      <w:rPr>
        <w:rFonts w:ascii="Times New Roman" w:hAnsi="Times New Roman" w:cs="Times New Roman"/>
        <w:sz w:val="20"/>
        <w:szCs w:val="20"/>
      </w:rPr>
      <w:tab/>
      <w:t>Version:</w:t>
    </w:r>
    <w:r w:rsidR="00CF3EC8">
      <w:rPr>
        <w:rFonts w:ascii="Times New Roman" w:hAnsi="Times New Roman" w:cs="Times New Roman"/>
        <w:sz w:val="20"/>
        <w:szCs w:val="20"/>
      </w:rPr>
      <w:t xml:space="preserve"> </w:t>
    </w:r>
    <w:sdt>
      <w:sdtPr>
        <w:rPr>
          <w:rFonts w:ascii="Times New Roman" w:hAnsi="Times New Roman" w:cs="Times New Roman"/>
          <w:sz w:val="20"/>
          <w:szCs w:val="20"/>
        </w:rPr>
        <w:alias w:val="Label"/>
        <w:tag w:val="DLCPolicyLabelValue"/>
        <w:id w:val="1304422738"/>
        <w:lock w:val="contentLocked"/>
        <w:placeholder>
          <w:docPart w:val="B100BDEFC2CF48F6AD4431118EBF28D4"/>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 w:xpath="/ns0:properties[1]/documentManagement[1]/ns3:DLCPolicyLabelValue[1]" w:storeItemID="{D7E52849-056A-4850-B3F5-898BE2EC8F21}"/>
        <w:text w:multiLine="1"/>
      </w:sdtPr>
      <w:sdtEndPr/>
      <w:sdtContent>
        <w:r w:rsidR="00B07FBB">
          <w:rPr>
            <w:rFonts w:ascii="Times New Roman" w:hAnsi="Times New Roman" w:cs="Times New Roman"/>
            <w:sz w:val="20"/>
            <w:szCs w:val="20"/>
          </w:rPr>
          <w:t>3.0</w:t>
        </w:r>
      </w:sdtContent>
    </w:sdt>
  </w:p>
  <w:p w14:paraId="5390655E" w14:textId="154086D1" w:rsidR="003010DD" w:rsidRPr="00060553" w:rsidRDefault="003010DD" w:rsidP="003010DD">
    <w:pPr>
      <w:pStyle w:val="Header"/>
      <w:rPr>
        <w:rFonts w:ascii="Times New Roman" w:hAnsi="Times New Roman" w:cs="Times New Roman"/>
        <w:sz w:val="20"/>
        <w:szCs w:val="20"/>
      </w:rPr>
    </w:pPr>
    <w:r>
      <w:rPr>
        <w:rFonts w:ascii="Times New Roman" w:hAnsi="Times New Roman" w:cs="Times New Roman"/>
        <w:sz w:val="20"/>
        <w:szCs w:val="20"/>
      </w:rPr>
      <w:tab/>
    </w:r>
    <w:r w:rsidRPr="00544F8B">
      <w:rPr>
        <w:rFonts w:ascii="Times New Roman" w:hAnsi="Times New Roman" w:cs="Times New Roman"/>
        <w:b/>
        <w:sz w:val="24"/>
        <w:szCs w:val="24"/>
      </w:rPr>
      <w:t>Expert Witness Evaluation Form</w:t>
    </w:r>
    <w:r w:rsidR="00767F77">
      <w:rPr>
        <w:rFonts w:ascii="Times New Roman" w:hAnsi="Times New Roman" w:cs="Times New Roman"/>
        <w:sz w:val="20"/>
        <w:szCs w:val="20"/>
      </w:rPr>
      <w:tab/>
    </w:r>
  </w:p>
  <w:p w14:paraId="5390655F" w14:textId="77777777" w:rsidR="003010DD" w:rsidRDefault="00301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F3F77" w14:textId="77777777" w:rsidR="00795488" w:rsidRDefault="007954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0DD"/>
    <w:rsid w:val="0002131B"/>
    <w:rsid w:val="002A397B"/>
    <w:rsid w:val="002E7DBA"/>
    <w:rsid w:val="003010DD"/>
    <w:rsid w:val="004B035B"/>
    <w:rsid w:val="00537D7C"/>
    <w:rsid w:val="00544F8B"/>
    <w:rsid w:val="00554DA3"/>
    <w:rsid w:val="005862F8"/>
    <w:rsid w:val="005A5C41"/>
    <w:rsid w:val="006F62F5"/>
    <w:rsid w:val="007504AF"/>
    <w:rsid w:val="00767F77"/>
    <w:rsid w:val="00795488"/>
    <w:rsid w:val="007A7158"/>
    <w:rsid w:val="008E024C"/>
    <w:rsid w:val="009D4119"/>
    <w:rsid w:val="009E3741"/>
    <w:rsid w:val="00AC5315"/>
    <w:rsid w:val="00B07FBB"/>
    <w:rsid w:val="00B547DD"/>
    <w:rsid w:val="00B73A8C"/>
    <w:rsid w:val="00CF3EC8"/>
    <w:rsid w:val="00D51C8C"/>
    <w:rsid w:val="00F1596E"/>
    <w:rsid w:val="00F2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06528"/>
  <w15:chartTrackingRefBased/>
  <w15:docId w15:val="{7F5C14D6-A0DF-4918-A9E5-59414BF0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0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0DD"/>
  </w:style>
  <w:style w:type="paragraph" w:styleId="Footer">
    <w:name w:val="footer"/>
    <w:basedOn w:val="Normal"/>
    <w:link w:val="FooterChar"/>
    <w:uiPriority w:val="99"/>
    <w:unhideWhenUsed/>
    <w:rsid w:val="0030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0DD"/>
  </w:style>
  <w:style w:type="table" w:styleId="TableGrid">
    <w:name w:val="Table Grid"/>
    <w:basedOn w:val="TableNormal"/>
    <w:rsid w:val="003010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10DD"/>
    <w:rPr>
      <w:color w:val="0563C1" w:themeColor="hyperlink"/>
      <w:u w:val="single"/>
    </w:rPr>
  </w:style>
  <w:style w:type="character" w:styleId="UnresolvedMention">
    <w:name w:val="Unresolved Mention"/>
    <w:basedOn w:val="DefaultParagraphFont"/>
    <w:uiPriority w:val="99"/>
    <w:semiHidden/>
    <w:unhideWhenUsed/>
    <w:rsid w:val="008E024C"/>
    <w:rPr>
      <w:color w:val="605E5C"/>
      <w:shd w:val="clear" w:color="auto" w:fill="E1DFDD"/>
    </w:rPr>
  </w:style>
  <w:style w:type="character" w:styleId="PlaceholderText">
    <w:name w:val="Placeholder Text"/>
    <w:basedOn w:val="DefaultParagraphFont"/>
    <w:uiPriority w:val="99"/>
    <w:semiHidden/>
    <w:rsid w:val="00CF3E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A7F5188A384C93AD94F671826A42A1"/>
        <w:category>
          <w:name w:val="General"/>
          <w:gallery w:val="placeholder"/>
        </w:category>
        <w:types>
          <w:type w:val="bbPlcHdr"/>
        </w:types>
        <w:behaviors>
          <w:behavior w:val="content"/>
        </w:behaviors>
        <w:guid w:val="{B7B0E524-2A89-4959-AB06-AB2051568913}"/>
      </w:docPartPr>
      <w:docPartBody>
        <w:p w:rsidR="000C0511" w:rsidRDefault="009E340F">
          <w:r w:rsidRPr="00CF60BB">
            <w:rPr>
              <w:rStyle w:val="PlaceholderText"/>
            </w:rPr>
            <w:t>[Lab Effective Date]</w:t>
          </w:r>
        </w:p>
      </w:docPartBody>
    </w:docPart>
    <w:docPart>
      <w:docPartPr>
        <w:name w:val="B100BDEFC2CF48F6AD4431118EBF28D4"/>
        <w:category>
          <w:name w:val="General"/>
          <w:gallery w:val="placeholder"/>
        </w:category>
        <w:types>
          <w:type w:val="bbPlcHdr"/>
        </w:types>
        <w:behaviors>
          <w:behavior w:val="content"/>
        </w:behaviors>
        <w:guid w:val="{DE7967A9-15C7-45B9-8CA1-6E95AEA30F96}"/>
      </w:docPartPr>
      <w:docPartBody>
        <w:p w:rsidR="00401BF5" w:rsidRDefault="00B722C4">
          <w:r w:rsidRPr="00481BCA">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0F"/>
    <w:rsid w:val="000C0511"/>
    <w:rsid w:val="00401BF5"/>
    <w:rsid w:val="009E340F"/>
    <w:rsid w:val="00B722C4"/>
    <w:rsid w:val="00F0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40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2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Label" staticId="0x0101008EC591E06D198149A00B8231B5E0BD20|801092262" UniqueId="3f1ef47c-be6c-4496-95ee-5c98180081d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8EC591E06D198149A00B8231B5E0BD20" ma:contentTypeVersion="19" ma:contentTypeDescription="Create a new document." ma:contentTypeScope="" ma:versionID="cb47b8b34e631eab0d66fc38070bf61e">
  <xsd:schema xmlns:xsd="http://www.w3.org/2001/XMLSchema" xmlns:xs="http://www.w3.org/2001/XMLSchema" xmlns:p="http://schemas.microsoft.com/office/2006/metadata/properties" xmlns:ns1="http://schemas.microsoft.com/sharepoint/v3" xmlns:ns2="9aa04e4a-fc13-43a5-a8b6-8416d11377e7" xmlns:ns3="4e1ede9f-75d2-4f24-a0a0-1ee7387de6e9" xmlns:ns4="69dada7d-659e-47da-bbde-818d14d6c42b" targetNamespace="http://schemas.microsoft.com/office/2006/metadata/properties" ma:root="true" ma:fieldsID="32bcc49a3b0a225a7d66585e88b9f69c" ns1:_="" ns2:_="" ns3:_="" ns4:_="">
    <xsd:import namespace="http://schemas.microsoft.com/sharepoint/v3"/>
    <xsd:import namespace="9aa04e4a-fc13-43a5-a8b6-8416d11377e7"/>
    <xsd:import namespace="4e1ede9f-75d2-4f24-a0a0-1ee7387de6e9"/>
    <xsd:import namespace="69dada7d-659e-47da-bbde-818d14d6c42b"/>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Archived" minOccurs="0"/>
                <xsd:element ref="ns4:bcb0abd1f2e14e1dbf0bebeb2f53ea5f" minOccurs="0"/>
                <xsd:element ref="ns2:SharedWithUsers" minOccurs="0"/>
                <xsd:element ref="ns2:SharedWithDetails" minOccurs="0"/>
                <xsd:element ref="ns3:EffectiveDate"/>
                <xsd:element ref="ns4:h88283a84cb2461a92ac24491eb192a6" minOccurs="0"/>
                <xsd:element ref="ns1:_dlc_Exempt" minOccurs="0"/>
                <xsd:element ref="ns3:DLCPolicyLabelValue" minOccurs="0"/>
                <xsd:element ref="ns3:DLCPolicyLabelClientValue" minOccurs="0"/>
                <xsd:element ref="ns3:DLCPolicyLabelLock" minOccurs="0"/>
                <xsd:element ref="ns3:StandardsDevelopingOrganization" minOccurs="0"/>
                <xsd:element ref="ns3:StandardNumber" minOccurs="0"/>
                <xsd:element ref="ns3:Publication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b9b03e8-4f66-455b-a722-60f3f11120a4}" ma:internalName="TaxCatchAll"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b9b03e8-4f66-455b-a722-60f3f11120a4}" ma:internalName="TaxCatchAllLabel" ma:readOnly="tru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1ede9f-75d2-4f24-a0a0-1ee7387de6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Archived" ma:index="12" nillable="true" ma:displayName="Archived" ma:default="0" ma:format="Dropdown" ma:internalName="Archived">
      <xsd:simpleType>
        <xsd:restriction base="dms:Boolean"/>
      </xsd:simpleType>
    </xsd:element>
    <xsd:element name="EffectiveDate" ma:index="17" ma:displayName="Lab Effective Date" ma:format="DateOnly" ma:internalName="EffectiveDate">
      <xsd:simpleType>
        <xsd:restriction base="dms:DateTime"/>
      </xsd:simpleType>
    </xsd:element>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element name="StandardsDevelopingOrganization" ma:index="24" nillable="true" ma:displayName="External Source" ma:format="Dropdown" ma:internalName="StandardsDevelopingOrganization">
      <xsd:simpleType>
        <xsd:restriction base="dms:Choice">
          <xsd:enumeration value="AFTE"/>
          <xsd:enumeration value="ANSI/ASB"/>
          <xsd:enumeration value="ANAB"/>
          <xsd:enumeration value="ANSI/NIST"/>
          <xsd:enumeration value="ASTM"/>
          <xsd:enumeration value="ATF"/>
          <xsd:enumeration value="DPS"/>
          <xsd:enumeration value="FBI"/>
          <xsd:enumeration value="Forensic Assurance"/>
          <xsd:enumeration value="ISO/IEC"/>
          <xsd:enumeration value="JCGM"/>
          <xsd:enumeration value="US Ecology"/>
        </xsd:restriction>
      </xsd:simpleType>
    </xsd:element>
    <xsd:element name="StandardNumber" ma:index="25" nillable="true" ma:displayName="Standard Number" ma:format="Dropdown" ma:internalName="StandardNumber">
      <xsd:simpleType>
        <xsd:restriction base="dms:Text">
          <xsd:maxLength value="255"/>
        </xsd:restriction>
      </xsd:simpleType>
    </xsd:element>
    <xsd:element name="PublicationYear" ma:index="26" nillable="true" ma:displayName="Publication Year" ma:format="Dropdown" ma:internalName="Publication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bcb0abd1f2e14e1dbf0bebeb2f53ea5f" ma:index="14" ma:taxonomy="true" ma:internalName="bcb0abd1f2e14e1dbf0bebeb2f53ea5f" ma:taxonomyFieldName="Related_x0020_Service" ma:displayName="Related Servic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h88283a84cb2461a92ac24491eb192a6" ma:index="19" ma:taxonomy="true" ma:internalName="h88283a84cb2461a92ac24491eb192a6" ma:taxonomyFieldName="Document_x0020_Category" ma:displayName="QA Category"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ndardsDevelopingOrganization xmlns="4e1ede9f-75d2-4f24-a0a0-1ee7387de6e9" xsi:nil="true"/>
    <StandardNumber xmlns="4e1ede9f-75d2-4f24-a0a0-1ee7387de6e9" xsi:nil="true"/>
    <EffectiveDate xmlns="4e1ede9f-75d2-4f24-a0a0-1ee7387de6e9">2022-06-08T08:00:00+00:00</EffectiveDate>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33b9f701-7f5a-4b90-b25c-e98114293dba</TermId>
        </TermInfo>
      </Terms>
    </h88283a84cb2461a92ac24491eb192a6>
    <Archived xmlns="4e1ede9f-75d2-4f24-a0a0-1ee7387de6e9">false</Archived>
    <TaxCatchAll xmlns="9aa04e4a-fc13-43a5-a8b6-8416d11377e7">
      <Value>152</Value>
      <Value>3</Value>
    </TaxCatchAll>
    <DLCPolicyLabelLock xmlns="4e1ede9f-75d2-4f24-a0a0-1ee7387de6e9" xsi:nil="true"/>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DLCPolicyLabelClientValue xmlns="4e1ede9f-75d2-4f24-a0a0-1ee7387de6e9">{_UIVersionString}</DLCPolicyLabelClientValue>
    <PublicationYear xmlns="4e1ede9f-75d2-4f24-a0a0-1ee7387de6e9" xsi:nil="true"/>
    <DLCPolicyLabelValue xmlns="4e1ede9f-75d2-4f24-a0a0-1ee7387de6e9">3.0</DLCPolicyLabelValue>
  </documentManagement>
</p:properties>
</file>

<file path=customXml/itemProps1.xml><?xml version="1.0" encoding="utf-8"?>
<ds:datastoreItem xmlns:ds="http://schemas.openxmlformats.org/officeDocument/2006/customXml" ds:itemID="{AC102EBA-EB04-4550-8DCA-34CE6875FF69}">
  <ds:schemaRefs>
    <ds:schemaRef ds:uri="http://schemas.microsoft.com/sharepoint/v3/contenttype/forms"/>
  </ds:schemaRefs>
</ds:datastoreItem>
</file>

<file path=customXml/itemProps2.xml><?xml version="1.0" encoding="utf-8"?>
<ds:datastoreItem xmlns:ds="http://schemas.openxmlformats.org/officeDocument/2006/customXml" ds:itemID="{D581C92C-9445-434B-BED1-C3CF5E42A755}">
  <ds:schemaRefs>
    <ds:schemaRef ds:uri="office.server.policy"/>
  </ds:schemaRefs>
</ds:datastoreItem>
</file>

<file path=customXml/itemProps3.xml><?xml version="1.0" encoding="utf-8"?>
<ds:datastoreItem xmlns:ds="http://schemas.openxmlformats.org/officeDocument/2006/customXml" ds:itemID="{3CAA2755-7B77-41CD-A724-04A77A8CB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a04e4a-fc13-43a5-a8b6-8416d11377e7"/>
    <ds:schemaRef ds:uri="4e1ede9f-75d2-4f24-a0a0-1ee7387de6e9"/>
    <ds:schemaRef ds:uri="69dada7d-659e-47da-bbde-818d14d6c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52849-056A-4850-B3F5-898BE2EC8F21}">
  <ds:schemaRefs>
    <ds:schemaRef ds:uri="69dada7d-659e-47da-bbde-818d14d6c42b"/>
    <ds:schemaRef ds:uri="4e1ede9f-75d2-4f24-a0a0-1ee7387de6e9"/>
    <ds:schemaRef ds:uri="http://purl.org/dc/terms/"/>
    <ds:schemaRef ds:uri="http://purl.org/dc/dcmitype/"/>
    <ds:schemaRef ds:uri="9aa04e4a-fc13-43a5-a8b6-8416d11377e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Barnett, Brandi M (DPS)</cp:lastModifiedBy>
  <cp:revision>2</cp:revision>
  <dcterms:created xsi:type="dcterms:W3CDTF">2022-06-24T15:45:00Z</dcterms:created>
  <dcterms:modified xsi:type="dcterms:W3CDTF">2022-06-24T15:45:00Z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0x0101008EC591E06D198149A00B8231B5E0BD20</vt:lpwstr>
  </property>
  <property fmtid="{D5CDD505-2E9C-101B-9397-08002B2CF9AE}" pid="3" name="Document Category">
    <vt:lpwstr>152;#Form|33b9f701-7f5a-4b90-b25c-e98114293dba</vt:lpwstr>
  </property>
  <property fmtid="{D5CDD505-2E9C-101B-9397-08002B2CF9AE}" pid="4" name="Related Service">
    <vt:lpwstr>3;#Labwide|69583dac-1cd6-4019-b7b5-5817674c14a2</vt:lpwstr>
  </property>
</Properties>
</file>