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890EE81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D5023A">
            <w:rPr>
              <w:rFonts w:ascii="Arial Narrow" w:eastAsia="Times New Roman" w:hAnsi="Arial Narrow" w:cs="Arial"/>
              <w:b/>
              <w:sz w:val="20"/>
              <w:szCs w:val="20"/>
            </w:rPr>
            <w:t>Nicole Wood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6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8239D">
            <w:rPr>
              <w:rFonts w:ascii="Arial Narrow" w:eastAsia="Times New Roman" w:hAnsi="Arial Narrow" w:cs="Arial"/>
              <w:b/>
              <w:sz w:val="20"/>
              <w:szCs w:val="20"/>
            </w:rPr>
            <w:t>6/6/2025</w:t>
          </w:r>
        </w:sdtContent>
      </w:sdt>
    </w:p>
    <w:p w14:paraId="0CA3B0E9" w14:textId="05CFCD99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sdt>
            <w:sdtPr>
              <w:rPr>
                <w:rFonts w:ascii="Arial Narrow" w:eastAsia="Times New Roman" w:hAnsi="Arial Narrow" w:cs="Arial"/>
                <w:b/>
                <w:sz w:val="20"/>
                <w:szCs w:val="20"/>
              </w:rPr>
              <w:id w:val="1664436975"/>
              <w:placeholder>
                <w:docPart w:val="66DD55B78B8A40F48CCE04352ED7F8B6"/>
              </w:placeholder>
            </w:sdtPr>
            <w:sdtEndPr/>
            <w:sdtContent>
              <w:r w:rsidR="009C5EB1"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t>Forensic Scientist II - DNA</w:t>
              </w:r>
            </w:sdtContent>
          </w:sdt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670BCCDD" w:rsidR="002343CE" w:rsidRPr="007F2E28" w:rsidRDefault="006705A6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39249659" w:rsidR="007F2E28" w:rsidRPr="007F2E28" w:rsidRDefault="007F2E28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152A8E4B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California Merced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DB" w14:textId="71AF16B0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Aug. 2018 – May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038E470F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48CC9500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5/20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0338C0F6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Merced College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E0" w14:textId="13E8D859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Aug. 2015 &amp; Aug. 2016 – May 2018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E1" w14:textId="6409FD8C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2" w14:textId="379785DA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Undergraduate Study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152C4917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E5" w14:textId="59AF4EFD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Aug. 2006 – Aug. 2012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E6" w14:textId="4B7C1344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7" w14:textId="5540B07A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Undergraduate Study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8262B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741BD" w:rsidRPr="007F2E28" w14:paraId="11D7CE12" w14:textId="77777777" w:rsidTr="0048762B">
        <w:trPr>
          <w:trHeight w:val="247"/>
        </w:trPr>
        <w:tc>
          <w:tcPr>
            <w:tcW w:w="3932" w:type="dxa"/>
          </w:tcPr>
          <w:p w14:paraId="22B22BCB" w14:textId="3CC06C24" w:rsidR="007741BD" w:rsidRDefault="007741BD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EZ2 and </w:t>
            </w:r>
            <w:proofErr w:type="spellStart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Qiacube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Connect Training</w:t>
            </w:r>
          </w:p>
        </w:tc>
        <w:tc>
          <w:tcPr>
            <w:tcW w:w="3843" w:type="dxa"/>
          </w:tcPr>
          <w:p w14:paraId="2846C2B8" w14:textId="319F5A25" w:rsidR="007741BD" w:rsidRDefault="007741BD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Qiagen</w:t>
            </w:r>
          </w:p>
        </w:tc>
        <w:tc>
          <w:tcPr>
            <w:tcW w:w="1593" w:type="dxa"/>
          </w:tcPr>
          <w:p w14:paraId="3DA8DA9F" w14:textId="3DBF12CF" w:rsidR="007741BD" w:rsidRDefault="007741BD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5/18/22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58405FFC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Applied Biosystems </w:t>
            </w: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RapidHIT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ID System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5FB" w14:textId="2A817F63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Kristen Smith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5FC" w14:textId="70380884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10/25/22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776C7B0D" w:rsidR="007F2E28" w:rsidRPr="007F2E28" w:rsidRDefault="00E608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Probab</w:t>
            </w:r>
            <w:r w:rsidR="000202D3">
              <w:rPr>
                <w:rFonts w:ascii="Arial Narrow" w:eastAsia="Times New Roman" w:hAnsi="Arial Narrow" w:cs="Times New Roman"/>
                <w:sz w:val="18"/>
                <w:szCs w:val="18"/>
              </w:rPr>
              <w:t>ilistic Genotyping – Online Webinars</w:t>
            </w:r>
          </w:p>
        </w:tc>
        <w:tc>
          <w:tcPr>
            <w:tcW w:w="3843" w:type="dxa"/>
          </w:tcPr>
          <w:p w14:paraId="61D1F5FF" w14:textId="0C982018" w:rsidR="007F2E28" w:rsidRPr="007F2E28" w:rsidRDefault="000202D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61D1F600" w14:textId="38FCD131" w:rsidR="007F2E28" w:rsidRPr="007F2E28" w:rsidRDefault="0026726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3/23/24, 3/28/24</w:t>
            </w:r>
            <w:r w:rsidR="00BC1BCA"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&amp; 4/19/24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5F4D0753" w:rsidR="007F2E28" w:rsidRPr="007F2E28" w:rsidRDefault="00BC1BC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 Workshop</w:t>
            </w:r>
          </w:p>
        </w:tc>
        <w:tc>
          <w:tcPr>
            <w:tcW w:w="3843" w:type="dxa"/>
          </w:tcPr>
          <w:p w14:paraId="61D1F603" w14:textId="574E76B1" w:rsidR="007F2E28" w:rsidRPr="007F2E28" w:rsidRDefault="00BC1BC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Jo-Anne Bright</w:t>
            </w:r>
            <w:r w:rsidR="00066BAA">
              <w:rPr>
                <w:rFonts w:ascii="Arial Narrow" w:eastAsia="Times New Roman" w:hAnsi="Arial Narrow" w:cs="Times New Roman"/>
                <w:sz w:val="18"/>
                <w:szCs w:val="18"/>
              </w:rPr>
              <w:t>, Laura Russell, &amp; Kevin Cheng</w:t>
            </w:r>
          </w:p>
        </w:tc>
        <w:tc>
          <w:tcPr>
            <w:tcW w:w="1593" w:type="dxa"/>
          </w:tcPr>
          <w:p w14:paraId="61D1F604" w14:textId="001C22D7" w:rsidR="007F2E28" w:rsidRPr="007F2E28" w:rsidRDefault="00BC1BC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4/8/24-4/11/24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537E7155" w:rsidR="007F2E28" w:rsidRPr="007F2E28" w:rsidRDefault="005F406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8503FBD">
              <w:rPr>
                <w:rFonts w:ascii="Arial Narrow" w:eastAsia="Times New Roman" w:hAnsi="Arial Narrow" w:cs="Times New Roman"/>
                <w:sz w:val="18"/>
                <w:szCs w:val="18"/>
              </w:rPr>
              <w:t>Testimony</w:t>
            </w:r>
            <w:r w:rsidR="00BA589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78503FB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Training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&amp; Testimony Training - Daubert</w:t>
            </w:r>
          </w:p>
        </w:tc>
        <w:tc>
          <w:tcPr>
            <w:tcW w:w="3843" w:type="dxa"/>
          </w:tcPr>
          <w:p w14:paraId="61D1F607" w14:textId="2972069D" w:rsidR="007F2E28" w:rsidRPr="007F2E28" w:rsidRDefault="005F406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61D1F608" w14:textId="53EA41E0" w:rsidR="007F2E28" w:rsidRPr="007F2E28" w:rsidRDefault="00C179A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6/4/24-6/5/24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8262B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3AC382C5" w:rsidR="007F2E28" w:rsidRPr="007F2E28" w:rsidRDefault="00135E2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</w:t>
            </w:r>
          </w:p>
        </w:tc>
        <w:tc>
          <w:tcPr>
            <w:tcW w:w="3843" w:type="dxa"/>
          </w:tcPr>
          <w:p w14:paraId="61D1F616" w14:textId="77BCC30B" w:rsidR="007F2E28" w:rsidRPr="007F2E28" w:rsidRDefault="00C94C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5/7/2025</w:t>
            </w:r>
          </w:p>
        </w:tc>
        <w:tc>
          <w:tcPr>
            <w:tcW w:w="1593" w:type="dxa"/>
          </w:tcPr>
          <w:p w14:paraId="61D1F617" w14:textId="69F4F357" w:rsidR="007F2E28" w:rsidRPr="007F2E28" w:rsidRDefault="00C94C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8262B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2610"/>
        <w:gridCol w:w="3510"/>
      </w:tblGrid>
      <w:tr w:rsidR="007F2E28" w:rsidRPr="007F2E28" w14:paraId="61D1F62F" w14:textId="77777777" w:rsidTr="00BF7692">
        <w:tc>
          <w:tcPr>
            <w:tcW w:w="323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6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BF7692">
        <w:tc>
          <w:tcPr>
            <w:tcW w:w="3235" w:type="dxa"/>
          </w:tcPr>
          <w:p w14:paraId="61D1F630" w14:textId="5E410B2F" w:rsidR="007F2E28" w:rsidRPr="007F2E28" w:rsidRDefault="0085761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National Society of Collegiate Scholars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10" w:type="dxa"/>
          </w:tcPr>
          <w:p w14:paraId="61D1F631" w14:textId="2A7F3288" w:rsidR="007F2E28" w:rsidRPr="007F2E28" w:rsidRDefault="00EB3D2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Active </w:t>
            </w:r>
            <w:r w:rsidR="0085761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March 2019 </w:t>
            </w:r>
            <w:r w:rsidR="001A5874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85761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A5874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May 2020</w:t>
            </w:r>
            <w:r w:rsidR="0085761F"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510" w:type="dxa"/>
          </w:tcPr>
          <w:p w14:paraId="61D1F632" w14:textId="55A05326" w:rsidR="007F2E28" w:rsidRPr="007F2E28" w:rsidRDefault="0085761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Member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3B" w14:textId="77777777" w:rsidTr="00BF7692">
        <w:tc>
          <w:tcPr>
            <w:tcW w:w="3235" w:type="dxa"/>
          </w:tcPr>
          <w:p w14:paraId="61D1F638" w14:textId="35305A96" w:rsidR="007F2E28" w:rsidRPr="007F2E28" w:rsidRDefault="0085761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Phi Theta Kappa Honor Society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10" w:type="dxa"/>
          </w:tcPr>
          <w:p w14:paraId="61D1F639" w14:textId="677D604A" w:rsidR="007F2E28" w:rsidRPr="007F2E28" w:rsidRDefault="00EB3D2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Active </w:t>
            </w:r>
            <w:r w:rsidR="0085761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Dec. 2016 </w:t>
            </w:r>
            <w:r w:rsidR="001A5874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85761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A5874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May 2020</w:t>
            </w:r>
            <w:r w:rsidR="0085761F"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510" w:type="dxa"/>
          </w:tcPr>
          <w:p w14:paraId="61D1F63A" w14:textId="1D7240DE" w:rsidR="007F2E28" w:rsidRPr="007F2E28" w:rsidRDefault="0085761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Member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BE1F9C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29796E4" w:rsidR="007F2E28" w:rsidRPr="007F2E28" w:rsidRDefault="00BE1F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  <w:r w:rsidR="008B7CCC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48151DE9" w:rsidR="007F2E28" w:rsidRPr="007F2E28" w:rsidRDefault="008B7CC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2023 - Current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0E4EBF7B" w:rsidR="007F2E28" w:rsidRPr="007F2E28" w:rsidRDefault="00F4628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Scientific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731B3AC4" w:rsidR="007F2E28" w:rsidRPr="007F2E28" w:rsidRDefault="00F454D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 biological screening and DNA analysis of sexual assault kits.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8262B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59" w14:textId="77777777" w:rsidTr="00BE1F9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554D94E4" w:rsidR="007F2E28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042686A3" w:rsidR="007F2E28" w:rsidRPr="007F2E28" w:rsidRDefault="00D4135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January 2022 – April 2023</w:t>
            </w:r>
          </w:p>
        </w:tc>
      </w:tr>
      <w:tr w:rsidR="00BE1F9C" w:rsidRPr="007F2E28" w14:paraId="61D1F65C" w14:textId="77777777" w:rsidTr="00BE1F9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BE1F9C" w:rsidRPr="007F2E28" w:rsidRDefault="00BE1F9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3F7C4CC9" w:rsidR="00BE1F9C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Scientific Crime Detection Laboratory</w:t>
            </w:r>
          </w:p>
        </w:tc>
      </w:tr>
      <w:tr w:rsidR="00BE1F9C" w:rsidRPr="007F2E28" w14:paraId="61D1F65E" w14:textId="77777777" w:rsidTr="00BE1F9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BE1F9C" w:rsidRPr="007F2E28" w:rsidRDefault="00BE1F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BE1F9C" w:rsidRPr="007F2E28" w14:paraId="61D1F660" w14:textId="77777777" w:rsidTr="00BE1F9C">
        <w:tc>
          <w:tcPr>
            <w:tcW w:w="9350" w:type="dxa"/>
            <w:gridSpan w:val="4"/>
          </w:tcPr>
          <w:p w14:paraId="61D1F65F" w14:textId="7E240084" w:rsidR="00BE1F9C" w:rsidRPr="007F2E28" w:rsidRDefault="00F454D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 biological screening and DNA analysis of sexual assault kits.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8262B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B147F8" w:rsidRPr="007F2E28" w14:paraId="61D1F667" w14:textId="77777777" w:rsidTr="00B147F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B147F8" w:rsidRPr="007F2E28" w:rsidRDefault="00B147F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65823B29" w:rsidR="00B147F8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Undergraduate Researcher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B147F8" w:rsidRPr="007F2E28" w:rsidRDefault="00B147F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51281F70" w:rsidR="00B147F8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2018 – Sept.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147F8" w:rsidRPr="007F2E28" w14:paraId="61D1F66A" w14:textId="77777777" w:rsidTr="00B147F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B147F8" w:rsidRPr="007F2E28" w:rsidRDefault="00B147F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5024766D" w:rsidR="00B147F8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Nobile Research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147F8" w:rsidRPr="007F2E28" w14:paraId="61D1F66C" w14:textId="77777777" w:rsidTr="00B147F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B147F8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B147F8" w:rsidRPr="007F2E28" w14:paraId="61D1F66E" w14:textId="77777777" w:rsidTr="00B147F8">
        <w:tc>
          <w:tcPr>
            <w:tcW w:w="9350" w:type="dxa"/>
            <w:gridSpan w:val="4"/>
          </w:tcPr>
          <w:p w14:paraId="61D1F66D" w14:textId="48E6F027" w:rsidR="00B147F8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Assisted in research on </w:t>
            </w:r>
            <w:r>
              <w:rPr>
                <w:rStyle w:val="normaltextrun"/>
                <w:rFonts w:ascii="Arial Narrow" w:hAnsi="Arial Narrow"/>
                <w:i/>
                <w:iCs/>
                <w:color w:val="000000"/>
                <w:sz w:val="18"/>
                <w:szCs w:val="18"/>
                <w:shd w:val="clear" w:color="auto" w:fill="FFFFFF"/>
              </w:rPr>
              <w:t>Candida albicans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and ran experiments on fungal plant pathogens. Performed regular lab chores and maintenance such as calibrations, autoclaving, biohazard waste removal, and making media and buffers.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8262B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8262B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D0BD" w14:textId="77777777" w:rsidR="00AB6D25" w:rsidRDefault="00AB6D25" w:rsidP="00D73674">
      <w:pPr>
        <w:spacing w:after="0" w:line="240" w:lineRule="auto"/>
      </w:pPr>
      <w:r>
        <w:separator/>
      </w:r>
    </w:p>
  </w:endnote>
  <w:endnote w:type="continuationSeparator" w:id="0">
    <w:p w14:paraId="27EBDA16" w14:textId="77777777" w:rsidR="00AB6D25" w:rsidRDefault="00AB6D25" w:rsidP="00D73674">
      <w:pPr>
        <w:spacing w:after="0" w:line="240" w:lineRule="auto"/>
      </w:pPr>
      <w:r>
        <w:continuationSeparator/>
      </w:r>
    </w:p>
  </w:endnote>
  <w:endnote w:type="continuationNotice" w:id="1">
    <w:p w14:paraId="6E9DB21E" w14:textId="77777777" w:rsidR="00AB6D25" w:rsidRDefault="00AB6D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8262B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478EFA7F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D5023A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0BBB" w14:textId="77777777" w:rsidR="00AB6D25" w:rsidRDefault="00AB6D25" w:rsidP="00D73674">
      <w:pPr>
        <w:spacing w:after="0" w:line="240" w:lineRule="auto"/>
      </w:pPr>
      <w:r>
        <w:separator/>
      </w:r>
    </w:p>
  </w:footnote>
  <w:footnote w:type="continuationSeparator" w:id="0">
    <w:p w14:paraId="71761216" w14:textId="77777777" w:rsidR="00AB6D25" w:rsidRDefault="00AB6D25" w:rsidP="00D73674">
      <w:pPr>
        <w:spacing w:after="0" w:line="240" w:lineRule="auto"/>
      </w:pPr>
      <w:r>
        <w:continuationSeparator/>
      </w:r>
    </w:p>
  </w:footnote>
  <w:footnote w:type="continuationNotice" w:id="1">
    <w:p w14:paraId="07BF4B16" w14:textId="77777777" w:rsidR="00AB6D25" w:rsidRDefault="00AB6D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202D3"/>
    <w:rsid w:val="00050158"/>
    <w:rsid w:val="00052B9A"/>
    <w:rsid w:val="00066BAA"/>
    <w:rsid w:val="000C3EF9"/>
    <w:rsid w:val="00100F2E"/>
    <w:rsid w:val="0010718D"/>
    <w:rsid w:val="00123608"/>
    <w:rsid w:val="00135E2A"/>
    <w:rsid w:val="001455A1"/>
    <w:rsid w:val="0016192E"/>
    <w:rsid w:val="001641CF"/>
    <w:rsid w:val="001677A0"/>
    <w:rsid w:val="001A5874"/>
    <w:rsid w:val="001B11B0"/>
    <w:rsid w:val="00207121"/>
    <w:rsid w:val="002343CE"/>
    <w:rsid w:val="0025199D"/>
    <w:rsid w:val="0025423B"/>
    <w:rsid w:val="0026414E"/>
    <w:rsid w:val="00267265"/>
    <w:rsid w:val="00276899"/>
    <w:rsid w:val="00284169"/>
    <w:rsid w:val="00297475"/>
    <w:rsid w:val="00342590"/>
    <w:rsid w:val="00390914"/>
    <w:rsid w:val="003C4D0B"/>
    <w:rsid w:val="003E46BD"/>
    <w:rsid w:val="003F1D59"/>
    <w:rsid w:val="00422601"/>
    <w:rsid w:val="0044629B"/>
    <w:rsid w:val="00447F1B"/>
    <w:rsid w:val="0048762B"/>
    <w:rsid w:val="004B73DA"/>
    <w:rsid w:val="004C1CB8"/>
    <w:rsid w:val="004D2950"/>
    <w:rsid w:val="004F777F"/>
    <w:rsid w:val="00524660"/>
    <w:rsid w:val="00536FFE"/>
    <w:rsid w:val="0054002B"/>
    <w:rsid w:val="00560475"/>
    <w:rsid w:val="00561A1A"/>
    <w:rsid w:val="005F4067"/>
    <w:rsid w:val="006156A0"/>
    <w:rsid w:val="00616CEA"/>
    <w:rsid w:val="00664DDF"/>
    <w:rsid w:val="006705A6"/>
    <w:rsid w:val="006755BD"/>
    <w:rsid w:val="007566D4"/>
    <w:rsid w:val="00756EFD"/>
    <w:rsid w:val="00763D80"/>
    <w:rsid w:val="007741BD"/>
    <w:rsid w:val="00792E28"/>
    <w:rsid w:val="00797384"/>
    <w:rsid w:val="007B03AE"/>
    <w:rsid w:val="007F2E28"/>
    <w:rsid w:val="008262B0"/>
    <w:rsid w:val="008434C5"/>
    <w:rsid w:val="0085761F"/>
    <w:rsid w:val="00864099"/>
    <w:rsid w:val="0087720A"/>
    <w:rsid w:val="00885B62"/>
    <w:rsid w:val="008A64CE"/>
    <w:rsid w:val="008B7CCC"/>
    <w:rsid w:val="008E167B"/>
    <w:rsid w:val="00936700"/>
    <w:rsid w:val="009A1D6D"/>
    <w:rsid w:val="009C5EB1"/>
    <w:rsid w:val="00A45B52"/>
    <w:rsid w:val="00A62351"/>
    <w:rsid w:val="00A70214"/>
    <w:rsid w:val="00A91B87"/>
    <w:rsid w:val="00AA1961"/>
    <w:rsid w:val="00AB6D25"/>
    <w:rsid w:val="00B147F8"/>
    <w:rsid w:val="00B52B4C"/>
    <w:rsid w:val="00B714B5"/>
    <w:rsid w:val="00BA5899"/>
    <w:rsid w:val="00BC1BCA"/>
    <w:rsid w:val="00BE1F9C"/>
    <w:rsid w:val="00BF29F3"/>
    <w:rsid w:val="00BF515F"/>
    <w:rsid w:val="00BF520C"/>
    <w:rsid w:val="00BF7692"/>
    <w:rsid w:val="00C00034"/>
    <w:rsid w:val="00C079E5"/>
    <w:rsid w:val="00C179AC"/>
    <w:rsid w:val="00C46F68"/>
    <w:rsid w:val="00C56282"/>
    <w:rsid w:val="00C71D1F"/>
    <w:rsid w:val="00C8239D"/>
    <w:rsid w:val="00C94C5D"/>
    <w:rsid w:val="00D016B3"/>
    <w:rsid w:val="00D4135B"/>
    <w:rsid w:val="00D5023A"/>
    <w:rsid w:val="00D6516F"/>
    <w:rsid w:val="00D73674"/>
    <w:rsid w:val="00D81FB4"/>
    <w:rsid w:val="00D9652B"/>
    <w:rsid w:val="00DA6ADB"/>
    <w:rsid w:val="00E01B21"/>
    <w:rsid w:val="00E55ADA"/>
    <w:rsid w:val="00E6080B"/>
    <w:rsid w:val="00E70273"/>
    <w:rsid w:val="00E8658A"/>
    <w:rsid w:val="00EB3D2C"/>
    <w:rsid w:val="00EC1245"/>
    <w:rsid w:val="00EC5C35"/>
    <w:rsid w:val="00F454D6"/>
    <w:rsid w:val="00F4628F"/>
    <w:rsid w:val="00F72C23"/>
    <w:rsid w:val="00F7381B"/>
    <w:rsid w:val="00F7646C"/>
    <w:rsid w:val="00F80E3E"/>
    <w:rsid w:val="00F8591A"/>
    <w:rsid w:val="00F86650"/>
    <w:rsid w:val="00F91B70"/>
    <w:rsid w:val="00FC4B47"/>
    <w:rsid w:val="6B461444"/>
    <w:rsid w:val="7850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6705A6"/>
  </w:style>
  <w:style w:type="character" w:customStyle="1" w:styleId="eop">
    <w:name w:val="eop"/>
    <w:basedOn w:val="DefaultParagraphFont"/>
    <w:rsid w:val="006705A6"/>
  </w:style>
  <w:style w:type="character" w:customStyle="1" w:styleId="spellingerror">
    <w:name w:val="spellingerror"/>
    <w:basedOn w:val="DefaultParagraphFont"/>
    <w:rsid w:val="0067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D55B78B8A40F48CCE04352ED7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6E497-8938-488E-A1E6-F658DF871CC5}"/>
      </w:docPartPr>
      <w:docPartBody>
        <w:p w:rsidR="00911DE4" w:rsidRDefault="00C079E5" w:rsidP="00C079E5">
          <w:pPr>
            <w:pStyle w:val="66DD55B78B8A40F48CCE04352ED7F8B6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0718D"/>
    <w:rsid w:val="001B3E0F"/>
    <w:rsid w:val="001E4A2C"/>
    <w:rsid w:val="0026414E"/>
    <w:rsid w:val="0027524C"/>
    <w:rsid w:val="003260A9"/>
    <w:rsid w:val="00524660"/>
    <w:rsid w:val="007566D4"/>
    <w:rsid w:val="008A14CA"/>
    <w:rsid w:val="008E167B"/>
    <w:rsid w:val="008E54C2"/>
    <w:rsid w:val="00911DE4"/>
    <w:rsid w:val="0093711C"/>
    <w:rsid w:val="009F5E5A"/>
    <w:rsid w:val="00B04465"/>
    <w:rsid w:val="00C079E5"/>
    <w:rsid w:val="00D50908"/>
    <w:rsid w:val="00D94BBB"/>
    <w:rsid w:val="00D9652B"/>
    <w:rsid w:val="00EC1245"/>
    <w:rsid w:val="00F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9E5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66DD55B78B8A40F48CCE04352ED7F8B6">
    <w:name w:val="66DD55B78B8A40F48CCE04352ED7F8B6"/>
    <w:rsid w:val="00C07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otNumber xmlns="e3987451-ba2f-4578-8609-92643764afd6" xsi:nil="true"/>
    <Technical_x0020_Reviewer xmlns="69dada7d-659e-47da-bbde-818d14d6c42b" xsi:nil="true"/>
    <Staff_x0020_Member xmlns="69dada7d-659e-47da-bbde-818d14d6c42b">60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B503-EA5B-4688-AB6D-575F0FF2A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9aa04e4a-fc13-43a5-a8b6-8416d11377e7"/>
    <ds:schemaRef ds:uri="e3987451-ba2f-4578-8609-92643764afd6"/>
    <ds:schemaRef ds:uri="69dada7d-659e-47da-bbde-818d14d6c42b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Wood, Nicole J (DPS)</cp:lastModifiedBy>
  <cp:revision>83</cp:revision>
  <dcterms:created xsi:type="dcterms:W3CDTF">2018-09-17T17:08:00Z</dcterms:created>
  <dcterms:modified xsi:type="dcterms:W3CDTF">2025-06-06T14:28:00Z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